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03AE5" w14:textId="77777777" w:rsidR="0021440B" w:rsidRDefault="0021440B" w:rsidP="0021440B">
      <w:pPr>
        <w:ind w:left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7"/>
        <w:gridCol w:w="3069"/>
      </w:tblGrid>
      <w:tr w:rsidR="00B529C1" w:rsidRPr="00B529C1" w14:paraId="2C9A06E9" w14:textId="77777777" w:rsidTr="00B815FA">
        <w:trPr>
          <w:trHeight w:val="3107"/>
          <w:jc w:val="center"/>
        </w:trPr>
        <w:tc>
          <w:tcPr>
            <w:tcW w:w="5947" w:type="dxa"/>
            <w:shd w:val="clear" w:color="auto" w:fill="auto"/>
            <w:vAlign w:val="center"/>
          </w:tcPr>
          <w:p w14:paraId="58397D69" w14:textId="77777777" w:rsidR="0021440B" w:rsidRDefault="0021440B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384B70BE" w14:textId="13204666" w:rsidR="00B529C1" w:rsidRPr="00973009" w:rsidRDefault="00B529C1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973009">
              <w:rPr>
                <w:rFonts w:cs="Calibri"/>
                <w:b/>
                <w:sz w:val="28"/>
                <w:szCs w:val="28"/>
                <w:u w:val="single"/>
              </w:rPr>
              <w:t>BATH RUGBY SUPPORTERS’ CLUB</w:t>
            </w:r>
          </w:p>
          <w:p w14:paraId="41310D94" w14:textId="77777777" w:rsidR="00B529C1" w:rsidRPr="00973009" w:rsidRDefault="00B529C1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7626BEE9" w14:textId="77777777" w:rsidR="00B529C1" w:rsidRPr="00973009" w:rsidRDefault="00B529C1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973009">
              <w:rPr>
                <w:rFonts w:cs="Calibri"/>
                <w:b/>
                <w:sz w:val="28"/>
                <w:szCs w:val="28"/>
                <w:u w:val="single"/>
              </w:rPr>
              <w:t>ANNUAL GENERAL MEETING</w:t>
            </w:r>
          </w:p>
          <w:p w14:paraId="4776DDE4" w14:textId="77777777" w:rsidR="00B529C1" w:rsidRPr="00973009" w:rsidRDefault="00B529C1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6CEA3B2D" w14:textId="77777777" w:rsidR="00B529C1" w:rsidRDefault="00B529C1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973009">
              <w:rPr>
                <w:rFonts w:cs="Calibri"/>
                <w:b/>
                <w:sz w:val="28"/>
                <w:szCs w:val="28"/>
                <w:u w:val="single"/>
              </w:rPr>
              <w:t>TUESDAY 4</w:t>
            </w:r>
            <w:r w:rsidRPr="00973009">
              <w:rPr>
                <w:rFonts w:cs="Calibri"/>
                <w:b/>
                <w:sz w:val="28"/>
                <w:szCs w:val="28"/>
                <w:u w:val="single"/>
                <w:vertAlign w:val="superscript"/>
              </w:rPr>
              <w:t>th</w:t>
            </w:r>
            <w:r w:rsidRPr="00973009">
              <w:rPr>
                <w:rFonts w:cs="Calibri"/>
                <w:b/>
                <w:sz w:val="28"/>
                <w:szCs w:val="28"/>
                <w:u w:val="single"/>
              </w:rPr>
              <w:t xml:space="preserve"> JUNE 2024</w:t>
            </w:r>
          </w:p>
          <w:p w14:paraId="52DD0FDE" w14:textId="77777777" w:rsidR="0021440B" w:rsidRDefault="0021440B" w:rsidP="00973009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</w:p>
          <w:p w14:paraId="05B695B0" w14:textId="5398D9D9" w:rsidR="0021440B" w:rsidRPr="00973009" w:rsidRDefault="0021440B" w:rsidP="0021440B">
            <w:pPr>
              <w:pStyle w:val="Header"/>
              <w:jc w:val="center"/>
              <w:rPr>
                <w:rFonts w:cs="Calibri"/>
                <w:b/>
                <w:sz w:val="28"/>
                <w:szCs w:val="28"/>
                <w:u w:val="single"/>
              </w:rPr>
            </w:pPr>
            <w:r w:rsidRPr="00973009">
              <w:rPr>
                <w:rFonts w:cs="Calibri"/>
                <w:b/>
                <w:sz w:val="28"/>
                <w:szCs w:val="28"/>
                <w:u w:val="single"/>
              </w:rPr>
              <w:t>CHAIR REPORT</w:t>
            </w:r>
          </w:p>
          <w:p w14:paraId="362B4760" w14:textId="0EA42FC8" w:rsidR="0021440B" w:rsidRPr="00B529C1" w:rsidRDefault="0021440B" w:rsidP="0021440B">
            <w:pPr>
              <w:pStyle w:val="Header"/>
              <w:rPr>
                <w:rFonts w:cs="Calibri"/>
                <w:b/>
                <w:sz w:val="24"/>
                <w:szCs w:val="24"/>
                <w:u w:val="single"/>
              </w:rPr>
            </w:pPr>
          </w:p>
        </w:tc>
        <w:tc>
          <w:tcPr>
            <w:tcW w:w="3069" w:type="dxa"/>
            <w:shd w:val="clear" w:color="auto" w:fill="auto"/>
          </w:tcPr>
          <w:p w14:paraId="355DF5A8" w14:textId="77777777" w:rsidR="00B529C1" w:rsidRPr="00B529C1" w:rsidRDefault="00B529C1" w:rsidP="00B529C1">
            <w:pPr>
              <w:pStyle w:val="Header"/>
              <w:jc w:val="both"/>
              <w:rPr>
                <w:rFonts w:cs="Calibri"/>
                <w:noProof/>
                <w:sz w:val="24"/>
                <w:szCs w:val="24"/>
                <w:lang w:eastAsia="en-GB"/>
              </w:rPr>
            </w:pPr>
          </w:p>
          <w:p w14:paraId="70A60851" w14:textId="77777777" w:rsidR="00B529C1" w:rsidRPr="00B529C1" w:rsidRDefault="00B529C1" w:rsidP="00B529C1">
            <w:pPr>
              <w:pStyle w:val="Header"/>
              <w:jc w:val="both"/>
              <w:rPr>
                <w:rFonts w:cs="Calibri"/>
                <w:sz w:val="24"/>
                <w:szCs w:val="24"/>
              </w:rPr>
            </w:pPr>
            <w:r w:rsidRPr="00B529C1">
              <w:rPr>
                <w:rFonts w:cs="Calibri"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2C07D94F" wp14:editId="44287C2C">
                  <wp:extent cx="1666449" cy="1628140"/>
                  <wp:effectExtent l="0" t="0" r="0" b="0"/>
                  <wp:docPr id="1" name="Picture 1" descr="C:\Users\Tom\Downloads\BRSC logo 2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Tom\Downloads\BRSC logo 2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935" cy="164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DF281C" w14:textId="48CE3F5A" w:rsidR="0063048B" w:rsidRPr="0021440B" w:rsidRDefault="0063048B" w:rsidP="00020326">
      <w:pPr>
        <w:ind w:left="0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32D528EB" w14:textId="7226E8DF" w:rsidR="005B6A8C" w:rsidRPr="00B529C1" w:rsidRDefault="00297BC7" w:rsidP="00B529C1">
      <w:p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I am </w:t>
      </w:r>
      <w:r w:rsidR="0074320B" w:rsidRPr="00B529C1">
        <w:rPr>
          <w:rFonts w:ascii="Calibri" w:hAnsi="Calibri" w:cs="Calibri"/>
          <w:sz w:val="24"/>
          <w:szCs w:val="24"/>
        </w:rPr>
        <w:t>delighted</w:t>
      </w:r>
      <w:r w:rsidRPr="00B529C1">
        <w:rPr>
          <w:rFonts w:ascii="Calibri" w:hAnsi="Calibri" w:cs="Calibri"/>
          <w:sz w:val="24"/>
          <w:szCs w:val="24"/>
        </w:rPr>
        <w:t xml:space="preserve"> to report that your club continue</w:t>
      </w:r>
      <w:r w:rsidR="00BF7086" w:rsidRPr="00B529C1">
        <w:rPr>
          <w:rFonts w:ascii="Calibri" w:hAnsi="Calibri" w:cs="Calibri"/>
          <w:sz w:val="24"/>
          <w:szCs w:val="24"/>
        </w:rPr>
        <w:t xml:space="preserve">s </w:t>
      </w:r>
      <w:r w:rsidRPr="00B529C1">
        <w:rPr>
          <w:rFonts w:ascii="Calibri" w:hAnsi="Calibri" w:cs="Calibri"/>
          <w:sz w:val="24"/>
          <w:szCs w:val="24"/>
        </w:rPr>
        <w:t xml:space="preserve">to be in </w:t>
      </w:r>
      <w:r w:rsidR="0074320B" w:rsidRPr="00B529C1">
        <w:rPr>
          <w:rFonts w:ascii="Calibri" w:hAnsi="Calibri" w:cs="Calibri"/>
          <w:sz w:val="24"/>
          <w:szCs w:val="24"/>
        </w:rPr>
        <w:t>‘</w:t>
      </w:r>
      <w:r w:rsidRPr="00B529C1">
        <w:rPr>
          <w:rFonts w:ascii="Calibri" w:hAnsi="Calibri" w:cs="Calibri"/>
          <w:sz w:val="24"/>
          <w:szCs w:val="24"/>
        </w:rPr>
        <w:t>rude</w:t>
      </w:r>
      <w:r w:rsidR="0074320B" w:rsidRPr="00B529C1">
        <w:rPr>
          <w:rFonts w:ascii="Calibri" w:hAnsi="Calibri" w:cs="Calibri"/>
          <w:sz w:val="24"/>
          <w:szCs w:val="24"/>
        </w:rPr>
        <w:t>’</w:t>
      </w:r>
      <w:r w:rsidRPr="00B529C1">
        <w:rPr>
          <w:rFonts w:ascii="Calibri" w:hAnsi="Calibri" w:cs="Calibri"/>
          <w:sz w:val="24"/>
          <w:szCs w:val="24"/>
        </w:rPr>
        <w:t xml:space="preserve"> health, on just about all fronts</w:t>
      </w:r>
      <w:r w:rsidR="00020326">
        <w:rPr>
          <w:rFonts w:ascii="Calibri" w:hAnsi="Calibri" w:cs="Calibri"/>
          <w:sz w:val="24"/>
          <w:szCs w:val="24"/>
        </w:rPr>
        <w:t xml:space="preserve">. </w:t>
      </w:r>
      <w:r w:rsidR="005B6A8C" w:rsidRPr="00B529C1">
        <w:rPr>
          <w:rFonts w:ascii="Calibri" w:hAnsi="Calibri" w:cs="Calibri"/>
          <w:sz w:val="24"/>
          <w:szCs w:val="24"/>
        </w:rPr>
        <w:t xml:space="preserve">Our </w:t>
      </w:r>
      <w:r w:rsidR="0063048B" w:rsidRPr="00B529C1">
        <w:rPr>
          <w:rFonts w:ascii="Calibri" w:hAnsi="Calibri" w:cs="Calibri"/>
          <w:sz w:val="24"/>
          <w:szCs w:val="24"/>
        </w:rPr>
        <w:t>M</w:t>
      </w:r>
      <w:r w:rsidR="005B6A8C" w:rsidRPr="00B529C1">
        <w:rPr>
          <w:rFonts w:ascii="Calibri" w:hAnsi="Calibri" w:cs="Calibri"/>
          <w:sz w:val="24"/>
          <w:szCs w:val="24"/>
        </w:rPr>
        <w:t xml:space="preserve">embership numbers are the highest for some years and we continue to </w:t>
      </w:r>
      <w:r w:rsidR="007366EB" w:rsidRPr="00B529C1">
        <w:rPr>
          <w:rFonts w:ascii="Calibri" w:hAnsi="Calibri" w:cs="Calibri"/>
          <w:sz w:val="24"/>
          <w:szCs w:val="24"/>
        </w:rPr>
        <w:t>enjoy</w:t>
      </w:r>
      <w:r w:rsidR="005B6A8C" w:rsidRPr="00B529C1">
        <w:rPr>
          <w:rFonts w:ascii="Calibri" w:hAnsi="Calibri" w:cs="Calibri"/>
          <w:sz w:val="24"/>
          <w:szCs w:val="24"/>
        </w:rPr>
        <w:t xml:space="preserve"> excellent </w:t>
      </w:r>
      <w:r w:rsidR="0063048B" w:rsidRPr="00B529C1">
        <w:rPr>
          <w:rFonts w:ascii="Calibri" w:hAnsi="Calibri" w:cs="Calibri"/>
          <w:sz w:val="24"/>
          <w:szCs w:val="24"/>
        </w:rPr>
        <w:t xml:space="preserve">working </w:t>
      </w:r>
      <w:r w:rsidR="005B6A8C" w:rsidRPr="00B529C1">
        <w:rPr>
          <w:rFonts w:ascii="Calibri" w:hAnsi="Calibri" w:cs="Calibri"/>
          <w:sz w:val="24"/>
          <w:szCs w:val="24"/>
        </w:rPr>
        <w:t>relations</w:t>
      </w:r>
      <w:r w:rsidR="0063048B" w:rsidRPr="00B529C1">
        <w:rPr>
          <w:rFonts w:ascii="Calibri" w:hAnsi="Calibri" w:cs="Calibri"/>
          <w:sz w:val="24"/>
          <w:szCs w:val="24"/>
        </w:rPr>
        <w:t>hips</w:t>
      </w:r>
      <w:r w:rsidR="005B6A8C" w:rsidRPr="00B529C1">
        <w:rPr>
          <w:rFonts w:ascii="Calibri" w:hAnsi="Calibri" w:cs="Calibri"/>
          <w:sz w:val="24"/>
          <w:szCs w:val="24"/>
        </w:rPr>
        <w:t xml:space="preserve"> with </w:t>
      </w:r>
      <w:r w:rsidR="0063048B" w:rsidRPr="00B529C1">
        <w:rPr>
          <w:rFonts w:ascii="Calibri" w:hAnsi="Calibri" w:cs="Calibri"/>
          <w:sz w:val="24"/>
          <w:szCs w:val="24"/>
        </w:rPr>
        <w:t>B</w:t>
      </w:r>
      <w:r w:rsidR="005B6A8C" w:rsidRPr="00B529C1">
        <w:rPr>
          <w:rFonts w:ascii="Calibri" w:hAnsi="Calibri" w:cs="Calibri"/>
          <w:sz w:val="24"/>
          <w:szCs w:val="24"/>
        </w:rPr>
        <w:t xml:space="preserve">ath Rugby. We have </w:t>
      </w:r>
      <w:r w:rsidR="0063048B" w:rsidRPr="00B529C1">
        <w:rPr>
          <w:rFonts w:ascii="Calibri" w:hAnsi="Calibri" w:cs="Calibri"/>
          <w:sz w:val="24"/>
          <w:szCs w:val="24"/>
        </w:rPr>
        <w:t xml:space="preserve">also </w:t>
      </w:r>
      <w:r w:rsidR="005B6A8C" w:rsidRPr="00B529C1">
        <w:rPr>
          <w:rFonts w:ascii="Calibri" w:hAnsi="Calibri" w:cs="Calibri"/>
          <w:sz w:val="24"/>
          <w:szCs w:val="24"/>
        </w:rPr>
        <w:t xml:space="preserve">been delighted </w:t>
      </w:r>
      <w:r w:rsidR="0063048B" w:rsidRPr="00B529C1">
        <w:rPr>
          <w:rFonts w:ascii="Calibri" w:hAnsi="Calibri" w:cs="Calibri"/>
          <w:sz w:val="24"/>
          <w:szCs w:val="24"/>
        </w:rPr>
        <w:t>with</w:t>
      </w:r>
      <w:r w:rsidR="005B6A8C" w:rsidRPr="00B529C1">
        <w:rPr>
          <w:rFonts w:ascii="Calibri" w:hAnsi="Calibri" w:cs="Calibri"/>
          <w:sz w:val="24"/>
          <w:szCs w:val="24"/>
        </w:rPr>
        <w:t xml:space="preserve"> the numbers booking </w:t>
      </w:r>
      <w:r w:rsidR="0063048B" w:rsidRPr="00B529C1">
        <w:rPr>
          <w:rFonts w:ascii="Calibri" w:hAnsi="Calibri" w:cs="Calibri"/>
          <w:sz w:val="24"/>
          <w:szCs w:val="24"/>
        </w:rPr>
        <w:t>for the arranged</w:t>
      </w:r>
      <w:r w:rsidR="005B6A8C" w:rsidRPr="00B529C1">
        <w:rPr>
          <w:rFonts w:ascii="Calibri" w:hAnsi="Calibri" w:cs="Calibri"/>
          <w:sz w:val="24"/>
          <w:szCs w:val="24"/>
        </w:rPr>
        <w:t xml:space="preserve"> </w:t>
      </w:r>
      <w:r w:rsidR="0063048B" w:rsidRPr="00B529C1">
        <w:rPr>
          <w:rFonts w:ascii="Calibri" w:hAnsi="Calibri" w:cs="Calibri"/>
          <w:sz w:val="24"/>
          <w:szCs w:val="24"/>
        </w:rPr>
        <w:t>“A</w:t>
      </w:r>
      <w:r w:rsidR="005B6A8C" w:rsidRPr="00B529C1">
        <w:rPr>
          <w:rFonts w:ascii="Calibri" w:hAnsi="Calibri" w:cs="Calibri"/>
          <w:sz w:val="24"/>
          <w:szCs w:val="24"/>
        </w:rPr>
        <w:t>way</w:t>
      </w:r>
      <w:r w:rsidR="0063048B" w:rsidRPr="00B529C1">
        <w:rPr>
          <w:rFonts w:ascii="Calibri" w:hAnsi="Calibri" w:cs="Calibri"/>
          <w:sz w:val="24"/>
          <w:szCs w:val="24"/>
        </w:rPr>
        <w:t>”</w:t>
      </w:r>
      <w:r w:rsidR="005B6A8C" w:rsidRPr="00B529C1">
        <w:rPr>
          <w:rFonts w:ascii="Calibri" w:hAnsi="Calibri" w:cs="Calibri"/>
          <w:sz w:val="24"/>
          <w:szCs w:val="24"/>
        </w:rPr>
        <w:t xml:space="preserve"> coach trips this season. </w:t>
      </w:r>
    </w:p>
    <w:p w14:paraId="368F844E" w14:textId="292CD389" w:rsidR="005B6A8C" w:rsidRPr="00B529C1" w:rsidRDefault="005B6A8C" w:rsidP="00B529C1">
      <w:p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Our increase in </w:t>
      </w:r>
      <w:r w:rsidR="00F25DBA" w:rsidRPr="00B529C1">
        <w:rPr>
          <w:rFonts w:ascii="Calibri" w:hAnsi="Calibri" w:cs="Calibri"/>
          <w:sz w:val="24"/>
          <w:szCs w:val="24"/>
        </w:rPr>
        <w:t>M</w:t>
      </w:r>
      <w:r w:rsidRPr="00B529C1">
        <w:rPr>
          <w:rFonts w:ascii="Calibri" w:hAnsi="Calibri" w:cs="Calibri"/>
          <w:sz w:val="24"/>
          <w:szCs w:val="24"/>
        </w:rPr>
        <w:t xml:space="preserve">embership </w:t>
      </w:r>
      <w:r w:rsidR="00F25DBA" w:rsidRPr="00B529C1">
        <w:rPr>
          <w:rFonts w:ascii="Calibri" w:hAnsi="Calibri" w:cs="Calibri"/>
          <w:sz w:val="24"/>
          <w:szCs w:val="24"/>
        </w:rPr>
        <w:t xml:space="preserve">numbers </w:t>
      </w:r>
      <w:r w:rsidRPr="00B529C1">
        <w:rPr>
          <w:rFonts w:ascii="Calibri" w:hAnsi="Calibri" w:cs="Calibri"/>
          <w:sz w:val="24"/>
          <w:szCs w:val="24"/>
        </w:rPr>
        <w:t xml:space="preserve">and a small profit from the </w:t>
      </w:r>
      <w:r w:rsidR="00F25DBA" w:rsidRPr="00B529C1">
        <w:rPr>
          <w:rFonts w:ascii="Calibri" w:hAnsi="Calibri" w:cs="Calibri"/>
          <w:sz w:val="24"/>
          <w:szCs w:val="24"/>
        </w:rPr>
        <w:t>“A</w:t>
      </w:r>
      <w:r w:rsidRPr="00B529C1">
        <w:rPr>
          <w:rFonts w:ascii="Calibri" w:hAnsi="Calibri" w:cs="Calibri"/>
          <w:sz w:val="24"/>
          <w:szCs w:val="24"/>
        </w:rPr>
        <w:t>way</w:t>
      </w:r>
      <w:r w:rsidR="00F25DBA" w:rsidRPr="00B529C1">
        <w:rPr>
          <w:rFonts w:ascii="Calibri" w:hAnsi="Calibri" w:cs="Calibri"/>
          <w:sz w:val="24"/>
          <w:szCs w:val="24"/>
        </w:rPr>
        <w:t>”</w:t>
      </w:r>
      <w:r w:rsidRPr="00B529C1">
        <w:rPr>
          <w:rFonts w:ascii="Calibri" w:hAnsi="Calibri" w:cs="Calibri"/>
          <w:sz w:val="24"/>
          <w:szCs w:val="24"/>
        </w:rPr>
        <w:t xml:space="preserve"> coach travel </w:t>
      </w:r>
      <w:r w:rsidR="00F25DBA" w:rsidRPr="00B529C1">
        <w:rPr>
          <w:rFonts w:ascii="Calibri" w:hAnsi="Calibri" w:cs="Calibri"/>
          <w:sz w:val="24"/>
          <w:szCs w:val="24"/>
        </w:rPr>
        <w:t>has</w:t>
      </w:r>
      <w:r w:rsidRPr="00B529C1">
        <w:rPr>
          <w:rFonts w:ascii="Calibri" w:hAnsi="Calibri" w:cs="Calibri"/>
          <w:sz w:val="24"/>
          <w:szCs w:val="24"/>
        </w:rPr>
        <w:t xml:space="preserve"> provided us with an unexpected windfall. We are looking to use this additional revenue to sponsor a Bath Rugby Player</w:t>
      </w:r>
      <w:r w:rsidR="00F25DBA" w:rsidRPr="00B529C1">
        <w:rPr>
          <w:rFonts w:ascii="Calibri" w:hAnsi="Calibri" w:cs="Calibri"/>
          <w:sz w:val="24"/>
          <w:szCs w:val="24"/>
        </w:rPr>
        <w:t xml:space="preserve"> -</w:t>
      </w:r>
      <w:r w:rsidRPr="00B529C1">
        <w:rPr>
          <w:rFonts w:ascii="Calibri" w:hAnsi="Calibri" w:cs="Calibri"/>
          <w:sz w:val="24"/>
          <w:szCs w:val="24"/>
        </w:rPr>
        <w:t xml:space="preserve"> it is </w:t>
      </w:r>
      <w:r w:rsidR="007366EB" w:rsidRPr="00B529C1">
        <w:rPr>
          <w:rFonts w:ascii="Calibri" w:hAnsi="Calibri" w:cs="Calibri"/>
          <w:sz w:val="24"/>
          <w:szCs w:val="24"/>
        </w:rPr>
        <w:t xml:space="preserve">still </w:t>
      </w:r>
      <w:r w:rsidRPr="00B529C1">
        <w:rPr>
          <w:rFonts w:ascii="Calibri" w:hAnsi="Calibri" w:cs="Calibri"/>
          <w:sz w:val="24"/>
          <w:szCs w:val="24"/>
        </w:rPr>
        <w:t>a little early to announce if we have been successful in this endeavour</w:t>
      </w:r>
      <w:r w:rsidR="00F25DBA" w:rsidRPr="00B529C1">
        <w:rPr>
          <w:rFonts w:ascii="Calibri" w:hAnsi="Calibri" w:cs="Calibri"/>
          <w:sz w:val="24"/>
          <w:szCs w:val="24"/>
        </w:rPr>
        <w:t>. H</w:t>
      </w:r>
      <w:r w:rsidR="004E4484" w:rsidRPr="00B529C1">
        <w:rPr>
          <w:rFonts w:ascii="Calibri" w:hAnsi="Calibri" w:cs="Calibri"/>
          <w:sz w:val="24"/>
          <w:szCs w:val="24"/>
        </w:rPr>
        <w:t>owever</w:t>
      </w:r>
      <w:r w:rsidR="00F25DBA" w:rsidRPr="00B529C1">
        <w:rPr>
          <w:rFonts w:ascii="Calibri" w:hAnsi="Calibri" w:cs="Calibri"/>
          <w:sz w:val="24"/>
          <w:szCs w:val="24"/>
        </w:rPr>
        <w:t>,</w:t>
      </w:r>
      <w:r w:rsidR="004E4484" w:rsidRPr="00B529C1">
        <w:rPr>
          <w:rFonts w:ascii="Calibri" w:hAnsi="Calibri" w:cs="Calibri"/>
          <w:sz w:val="24"/>
          <w:szCs w:val="24"/>
        </w:rPr>
        <w:t xml:space="preserve"> having conducted a very thor</w:t>
      </w:r>
      <w:r w:rsidR="009F18C3" w:rsidRPr="00B529C1">
        <w:rPr>
          <w:rFonts w:ascii="Calibri" w:hAnsi="Calibri" w:cs="Calibri"/>
          <w:sz w:val="24"/>
          <w:szCs w:val="24"/>
        </w:rPr>
        <w:t xml:space="preserve">ough assessment and carried out due diligence </w:t>
      </w:r>
      <w:r w:rsidR="004E4484" w:rsidRPr="00B529C1">
        <w:rPr>
          <w:rFonts w:ascii="Calibri" w:hAnsi="Calibri" w:cs="Calibri"/>
          <w:sz w:val="24"/>
          <w:szCs w:val="24"/>
        </w:rPr>
        <w:t>we believe th</w:t>
      </w:r>
      <w:r w:rsidR="00F25DBA" w:rsidRPr="00B529C1">
        <w:rPr>
          <w:rFonts w:ascii="Calibri" w:hAnsi="Calibri" w:cs="Calibri"/>
          <w:sz w:val="24"/>
          <w:szCs w:val="24"/>
        </w:rPr>
        <w:t>at</w:t>
      </w:r>
      <w:r w:rsidR="004E4484" w:rsidRPr="00B529C1">
        <w:rPr>
          <w:rFonts w:ascii="Calibri" w:hAnsi="Calibri" w:cs="Calibri"/>
          <w:sz w:val="24"/>
          <w:szCs w:val="24"/>
        </w:rPr>
        <w:t xml:space="preserve"> it would be both beneficial to our </w:t>
      </w:r>
      <w:r w:rsidR="00F25DBA" w:rsidRPr="00B529C1">
        <w:rPr>
          <w:rFonts w:ascii="Calibri" w:hAnsi="Calibri" w:cs="Calibri"/>
          <w:sz w:val="24"/>
          <w:szCs w:val="24"/>
        </w:rPr>
        <w:t>M</w:t>
      </w:r>
      <w:r w:rsidR="004E4484" w:rsidRPr="00B529C1">
        <w:rPr>
          <w:rFonts w:ascii="Calibri" w:hAnsi="Calibri" w:cs="Calibri"/>
          <w:sz w:val="24"/>
          <w:szCs w:val="24"/>
        </w:rPr>
        <w:t>embers and BRSC</w:t>
      </w:r>
      <w:r w:rsidR="00F25DBA" w:rsidRPr="00B529C1">
        <w:rPr>
          <w:rFonts w:ascii="Calibri" w:hAnsi="Calibri" w:cs="Calibri"/>
          <w:sz w:val="24"/>
          <w:szCs w:val="24"/>
        </w:rPr>
        <w:t>,</w:t>
      </w:r>
      <w:r w:rsidR="004E4484" w:rsidRPr="00B529C1">
        <w:rPr>
          <w:rFonts w:ascii="Calibri" w:hAnsi="Calibri" w:cs="Calibri"/>
          <w:sz w:val="24"/>
          <w:szCs w:val="24"/>
        </w:rPr>
        <w:t xml:space="preserve"> as a whole. It </w:t>
      </w:r>
      <w:r w:rsidR="00F25DBA" w:rsidRPr="00B529C1">
        <w:rPr>
          <w:rFonts w:ascii="Calibri" w:hAnsi="Calibri" w:cs="Calibri"/>
          <w:sz w:val="24"/>
          <w:szCs w:val="24"/>
        </w:rPr>
        <w:t>will</w:t>
      </w:r>
      <w:r w:rsidR="004E4484" w:rsidRPr="00B529C1">
        <w:rPr>
          <w:rFonts w:ascii="Calibri" w:hAnsi="Calibri" w:cs="Calibri"/>
          <w:sz w:val="24"/>
          <w:szCs w:val="24"/>
        </w:rPr>
        <w:t xml:space="preserve"> allow the club to forge </w:t>
      </w:r>
      <w:r w:rsidR="00F25DBA" w:rsidRPr="00B529C1">
        <w:rPr>
          <w:rFonts w:ascii="Calibri" w:hAnsi="Calibri" w:cs="Calibri"/>
          <w:sz w:val="24"/>
          <w:szCs w:val="24"/>
        </w:rPr>
        <w:t xml:space="preserve">a </w:t>
      </w:r>
      <w:r w:rsidR="004E4484" w:rsidRPr="00B529C1">
        <w:rPr>
          <w:rFonts w:ascii="Calibri" w:hAnsi="Calibri" w:cs="Calibri"/>
          <w:sz w:val="24"/>
          <w:szCs w:val="24"/>
        </w:rPr>
        <w:t xml:space="preserve">good </w:t>
      </w:r>
      <w:r w:rsidR="007366EB" w:rsidRPr="00B529C1">
        <w:rPr>
          <w:rFonts w:ascii="Calibri" w:hAnsi="Calibri" w:cs="Calibri"/>
          <w:sz w:val="24"/>
          <w:szCs w:val="24"/>
        </w:rPr>
        <w:t xml:space="preserve">working </w:t>
      </w:r>
      <w:r w:rsidR="004E4484" w:rsidRPr="00B529C1">
        <w:rPr>
          <w:rFonts w:ascii="Calibri" w:hAnsi="Calibri" w:cs="Calibri"/>
          <w:sz w:val="24"/>
          <w:szCs w:val="24"/>
        </w:rPr>
        <w:t>relationship with an up and coming</w:t>
      </w:r>
      <w:r w:rsidR="00F25DBA" w:rsidRPr="00B529C1">
        <w:rPr>
          <w:rFonts w:ascii="Calibri" w:hAnsi="Calibri" w:cs="Calibri"/>
          <w:sz w:val="24"/>
          <w:szCs w:val="24"/>
        </w:rPr>
        <w:t>,</w:t>
      </w:r>
      <w:r w:rsidR="009F18C3" w:rsidRPr="00B529C1">
        <w:rPr>
          <w:rFonts w:ascii="Calibri" w:hAnsi="Calibri" w:cs="Calibri"/>
          <w:sz w:val="24"/>
          <w:szCs w:val="24"/>
        </w:rPr>
        <w:t xml:space="preserve"> exciting young</w:t>
      </w:r>
      <w:r w:rsidR="004E4484" w:rsidRPr="00B529C1">
        <w:rPr>
          <w:rFonts w:ascii="Calibri" w:hAnsi="Calibri" w:cs="Calibri"/>
          <w:sz w:val="24"/>
          <w:szCs w:val="24"/>
        </w:rPr>
        <w:t xml:space="preserve"> player as well as </w:t>
      </w:r>
      <w:r w:rsidR="009F18C3" w:rsidRPr="00B529C1">
        <w:rPr>
          <w:rFonts w:ascii="Calibri" w:hAnsi="Calibri" w:cs="Calibri"/>
          <w:sz w:val="24"/>
          <w:szCs w:val="24"/>
        </w:rPr>
        <w:t>some</w:t>
      </w:r>
      <w:r w:rsidR="004E4484" w:rsidRPr="00B529C1">
        <w:rPr>
          <w:rFonts w:ascii="Calibri" w:hAnsi="Calibri" w:cs="Calibri"/>
          <w:sz w:val="24"/>
          <w:szCs w:val="24"/>
        </w:rPr>
        <w:t xml:space="preserve"> benefits for our </w:t>
      </w:r>
      <w:r w:rsidR="00F25DBA" w:rsidRPr="00B529C1">
        <w:rPr>
          <w:rFonts w:ascii="Calibri" w:hAnsi="Calibri" w:cs="Calibri"/>
          <w:sz w:val="24"/>
          <w:szCs w:val="24"/>
        </w:rPr>
        <w:t>M</w:t>
      </w:r>
      <w:r w:rsidR="004E4484" w:rsidRPr="00B529C1">
        <w:rPr>
          <w:rFonts w:ascii="Calibri" w:hAnsi="Calibri" w:cs="Calibri"/>
          <w:sz w:val="24"/>
          <w:szCs w:val="24"/>
        </w:rPr>
        <w:t xml:space="preserve">embers such as the potential to </w:t>
      </w:r>
      <w:r w:rsidR="009F18C3" w:rsidRPr="00B529C1">
        <w:rPr>
          <w:rFonts w:ascii="Calibri" w:hAnsi="Calibri" w:cs="Calibri"/>
          <w:sz w:val="24"/>
          <w:szCs w:val="24"/>
        </w:rPr>
        <w:t xml:space="preserve">represent </w:t>
      </w:r>
      <w:r w:rsidR="00636AE0" w:rsidRPr="00B529C1">
        <w:rPr>
          <w:rFonts w:ascii="Calibri" w:hAnsi="Calibri" w:cs="Calibri"/>
          <w:sz w:val="24"/>
          <w:szCs w:val="24"/>
        </w:rPr>
        <w:t>BRSC at</w:t>
      </w:r>
      <w:r w:rsidR="009F18C3" w:rsidRPr="00B529C1">
        <w:rPr>
          <w:rFonts w:ascii="Calibri" w:hAnsi="Calibri" w:cs="Calibri"/>
          <w:sz w:val="24"/>
          <w:szCs w:val="24"/>
        </w:rPr>
        <w:t xml:space="preserve"> </w:t>
      </w:r>
      <w:r w:rsidR="004E4484" w:rsidRPr="00B529C1">
        <w:rPr>
          <w:rFonts w:ascii="Calibri" w:hAnsi="Calibri" w:cs="Calibri"/>
          <w:sz w:val="24"/>
          <w:szCs w:val="24"/>
        </w:rPr>
        <w:t>events</w:t>
      </w:r>
      <w:r w:rsidR="00F25DBA" w:rsidRPr="00B529C1">
        <w:rPr>
          <w:rFonts w:ascii="Calibri" w:hAnsi="Calibri" w:cs="Calibri"/>
          <w:sz w:val="24"/>
          <w:szCs w:val="24"/>
        </w:rPr>
        <w:t xml:space="preserve"> for Sponsors.</w:t>
      </w:r>
    </w:p>
    <w:p w14:paraId="5F3D4EC7" w14:textId="58513E1A" w:rsidR="00454CC0" w:rsidRPr="00B529C1" w:rsidRDefault="0017337F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sz w:val="24"/>
          <w:szCs w:val="24"/>
        </w:rPr>
        <w:t xml:space="preserve"> </w:t>
      </w:r>
      <w:r w:rsidR="00F153AB" w:rsidRPr="00B529C1">
        <w:rPr>
          <w:rFonts w:ascii="Calibri" w:hAnsi="Calibri" w:cs="Calibri"/>
          <w:b/>
          <w:sz w:val="24"/>
          <w:szCs w:val="24"/>
          <w:u w:val="single"/>
        </w:rPr>
        <w:t>Charity</w:t>
      </w:r>
    </w:p>
    <w:p w14:paraId="4E040115" w14:textId="7D1F334F" w:rsidR="00D77885" w:rsidRPr="00B529C1" w:rsidRDefault="0017337F" w:rsidP="00B529C1">
      <w:pPr>
        <w:ind w:left="720" w:firstLine="50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BRSC’s</w:t>
      </w:r>
      <w:r w:rsidR="00D77885" w:rsidRPr="00B529C1">
        <w:rPr>
          <w:rFonts w:ascii="Calibri" w:hAnsi="Calibri" w:cs="Calibri"/>
          <w:sz w:val="24"/>
          <w:szCs w:val="24"/>
        </w:rPr>
        <w:t xml:space="preserve"> </w:t>
      </w:r>
      <w:r w:rsidR="007366EB" w:rsidRPr="00B529C1">
        <w:rPr>
          <w:rFonts w:ascii="Calibri" w:hAnsi="Calibri" w:cs="Calibri"/>
          <w:sz w:val="24"/>
          <w:szCs w:val="24"/>
        </w:rPr>
        <w:t>C</w:t>
      </w:r>
      <w:r w:rsidR="00D77885" w:rsidRPr="00B529C1">
        <w:rPr>
          <w:rFonts w:ascii="Calibri" w:hAnsi="Calibri" w:cs="Calibri"/>
          <w:sz w:val="24"/>
          <w:szCs w:val="24"/>
        </w:rPr>
        <w:t xml:space="preserve">harity fundraising has </w:t>
      </w:r>
      <w:r w:rsidR="007366EB" w:rsidRPr="00B529C1">
        <w:rPr>
          <w:rFonts w:ascii="Calibri" w:hAnsi="Calibri" w:cs="Calibri"/>
          <w:sz w:val="24"/>
          <w:szCs w:val="24"/>
        </w:rPr>
        <w:t xml:space="preserve">eclipsed </w:t>
      </w:r>
      <w:r w:rsidR="00454CC0" w:rsidRPr="00B529C1">
        <w:rPr>
          <w:rFonts w:ascii="Calibri" w:hAnsi="Calibri" w:cs="Calibri"/>
          <w:sz w:val="24"/>
          <w:szCs w:val="24"/>
        </w:rPr>
        <w:t>last</w:t>
      </w:r>
      <w:r w:rsidR="00D77885" w:rsidRPr="00B529C1">
        <w:rPr>
          <w:rFonts w:ascii="Calibri" w:hAnsi="Calibri" w:cs="Calibri"/>
          <w:sz w:val="24"/>
          <w:szCs w:val="24"/>
        </w:rPr>
        <w:t xml:space="preserve"> year’s </w:t>
      </w:r>
      <w:r w:rsidR="007366EB" w:rsidRPr="00B529C1">
        <w:rPr>
          <w:rFonts w:ascii="Calibri" w:hAnsi="Calibri" w:cs="Calibri"/>
          <w:sz w:val="24"/>
          <w:szCs w:val="24"/>
        </w:rPr>
        <w:t xml:space="preserve">excellent </w:t>
      </w:r>
      <w:r w:rsidR="00D77885" w:rsidRPr="00B529C1">
        <w:rPr>
          <w:rFonts w:ascii="Calibri" w:hAnsi="Calibri" w:cs="Calibri"/>
          <w:sz w:val="24"/>
          <w:szCs w:val="24"/>
        </w:rPr>
        <w:t xml:space="preserve">efforts and is anticipated to be in the region </w:t>
      </w:r>
      <w:r w:rsidR="00D77885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of </w:t>
      </w:r>
      <w:r w:rsidR="00D804D7" w:rsidRPr="00B529C1">
        <w:rPr>
          <w:rFonts w:ascii="Calibri" w:hAnsi="Calibri" w:cs="Calibri"/>
          <w:b/>
          <w:color w:val="000000" w:themeColor="text1"/>
          <w:sz w:val="24"/>
          <w:szCs w:val="24"/>
        </w:rPr>
        <w:t>£6</w:t>
      </w:r>
      <w:r w:rsidR="00D77885" w:rsidRPr="00B529C1">
        <w:rPr>
          <w:rFonts w:ascii="Calibri" w:hAnsi="Calibri" w:cs="Calibri"/>
          <w:b/>
          <w:color w:val="000000" w:themeColor="text1"/>
          <w:sz w:val="24"/>
          <w:szCs w:val="24"/>
        </w:rPr>
        <w:t>000</w:t>
      </w:r>
      <w:r w:rsidR="00D77885" w:rsidRPr="00B529C1">
        <w:rPr>
          <w:rFonts w:ascii="Calibri" w:hAnsi="Calibri" w:cs="Calibri"/>
          <w:color w:val="000000" w:themeColor="text1"/>
          <w:sz w:val="24"/>
          <w:szCs w:val="24"/>
        </w:rPr>
        <w:t>.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This is an absolutely tremendous sum and we thank our very generous </w:t>
      </w:r>
      <w:r w:rsidR="000E7E7E" w:rsidRPr="00B529C1">
        <w:rPr>
          <w:rFonts w:ascii="Calibri" w:hAnsi="Calibri" w:cs="Calibri"/>
          <w:color w:val="000000" w:themeColor="text1"/>
          <w:sz w:val="24"/>
          <w:szCs w:val="24"/>
        </w:rPr>
        <w:t>M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>embers, well done.</w:t>
      </w:r>
    </w:p>
    <w:p w14:paraId="4611891A" w14:textId="04D9E59A" w:rsidR="00F153AB" w:rsidRPr="00B529C1" w:rsidRDefault="00297BC7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t xml:space="preserve">Away </w:t>
      </w:r>
      <w:r w:rsidR="0017337F" w:rsidRPr="00B529C1">
        <w:rPr>
          <w:rFonts w:ascii="Calibri" w:hAnsi="Calibri" w:cs="Calibri"/>
          <w:b/>
          <w:sz w:val="24"/>
          <w:szCs w:val="24"/>
          <w:u w:val="single"/>
        </w:rPr>
        <w:t>T</w:t>
      </w:r>
      <w:r w:rsidRPr="00B529C1">
        <w:rPr>
          <w:rFonts w:ascii="Calibri" w:hAnsi="Calibri" w:cs="Calibri"/>
          <w:b/>
          <w:sz w:val="24"/>
          <w:szCs w:val="24"/>
          <w:u w:val="single"/>
        </w:rPr>
        <w:t>ravel</w:t>
      </w:r>
    </w:p>
    <w:p w14:paraId="29C5736D" w14:textId="09233F41" w:rsidR="00705445" w:rsidRPr="00B529C1" w:rsidRDefault="00D77885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One of the successes</w:t>
      </w:r>
      <w:r w:rsidR="00BF7086" w:rsidRPr="00B529C1">
        <w:rPr>
          <w:rFonts w:ascii="Calibri" w:hAnsi="Calibri" w:cs="Calibri"/>
          <w:sz w:val="24"/>
          <w:szCs w:val="24"/>
        </w:rPr>
        <w:t xml:space="preserve"> of this season has been the </w:t>
      </w:r>
      <w:r w:rsidR="00A904C4" w:rsidRPr="00B529C1">
        <w:rPr>
          <w:rFonts w:ascii="Calibri" w:hAnsi="Calibri" w:cs="Calibri"/>
          <w:sz w:val="24"/>
          <w:szCs w:val="24"/>
        </w:rPr>
        <w:t>“A</w:t>
      </w:r>
      <w:r w:rsidRPr="00B529C1">
        <w:rPr>
          <w:rFonts w:ascii="Calibri" w:hAnsi="Calibri" w:cs="Calibri"/>
          <w:sz w:val="24"/>
          <w:szCs w:val="24"/>
        </w:rPr>
        <w:t>way</w:t>
      </w:r>
      <w:r w:rsidR="00A904C4" w:rsidRPr="00B529C1">
        <w:rPr>
          <w:rFonts w:ascii="Calibri" w:hAnsi="Calibri" w:cs="Calibri"/>
          <w:sz w:val="24"/>
          <w:szCs w:val="24"/>
        </w:rPr>
        <w:t>”</w:t>
      </w:r>
      <w:r w:rsidRPr="00B529C1">
        <w:rPr>
          <w:rFonts w:ascii="Calibri" w:hAnsi="Calibri" w:cs="Calibri"/>
          <w:sz w:val="24"/>
          <w:szCs w:val="24"/>
        </w:rPr>
        <w:t xml:space="preserve"> coach travel. </w:t>
      </w:r>
      <w:r w:rsidR="00705445" w:rsidRPr="00B529C1">
        <w:rPr>
          <w:rFonts w:ascii="Calibri" w:hAnsi="Calibri" w:cs="Calibri"/>
          <w:sz w:val="24"/>
          <w:szCs w:val="24"/>
        </w:rPr>
        <w:t>The criteria we set was:</w:t>
      </w:r>
    </w:p>
    <w:p w14:paraId="16E9F34B" w14:textId="283E513E" w:rsidR="001101C8" w:rsidRPr="00B529C1" w:rsidRDefault="001101C8" w:rsidP="00B529C1">
      <w:pPr>
        <w:pStyle w:val="ListParagraph"/>
        <w:numPr>
          <w:ilvl w:val="2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Pricing balance - value for money v</w:t>
      </w:r>
      <w:r w:rsidR="00A904C4" w:rsidRPr="00B529C1">
        <w:rPr>
          <w:rFonts w:ascii="Calibri" w:hAnsi="Calibri" w:cs="Calibri"/>
          <w:sz w:val="24"/>
          <w:szCs w:val="24"/>
        </w:rPr>
        <w:t>s</w:t>
      </w:r>
      <w:r w:rsidRPr="00B529C1">
        <w:rPr>
          <w:rFonts w:ascii="Calibri" w:hAnsi="Calibri" w:cs="Calibri"/>
          <w:sz w:val="24"/>
          <w:szCs w:val="24"/>
        </w:rPr>
        <w:t xml:space="preserve"> match day experience</w:t>
      </w:r>
    </w:p>
    <w:p w14:paraId="28273DCB" w14:textId="77777777" w:rsidR="00705445" w:rsidRPr="00B529C1" w:rsidRDefault="00705445" w:rsidP="00B529C1">
      <w:pPr>
        <w:pStyle w:val="ListParagraph"/>
        <w:numPr>
          <w:ilvl w:val="2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Offer coach and match ticket package</w:t>
      </w:r>
      <w:r w:rsidRPr="00B529C1">
        <w:rPr>
          <w:rFonts w:ascii="Calibri" w:hAnsi="Calibri" w:cs="Calibri"/>
          <w:sz w:val="24"/>
          <w:szCs w:val="24"/>
        </w:rPr>
        <w:tab/>
      </w:r>
    </w:p>
    <w:p w14:paraId="047A5B68" w14:textId="77777777" w:rsidR="00705445" w:rsidRPr="00B529C1" w:rsidRDefault="00516016" w:rsidP="00B529C1">
      <w:pPr>
        <w:pStyle w:val="ListParagraph"/>
        <w:numPr>
          <w:ilvl w:val="2"/>
          <w:numId w:val="2"/>
        </w:numPr>
        <w:tabs>
          <w:tab w:val="center" w:pos="4759"/>
        </w:tabs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Re</w:t>
      </w:r>
      <w:r w:rsidR="00BF7086" w:rsidRPr="00B529C1">
        <w:rPr>
          <w:rFonts w:ascii="Calibri" w:hAnsi="Calibri" w:cs="Calibri"/>
          <w:sz w:val="24"/>
          <w:szCs w:val="24"/>
        </w:rPr>
        <w:t>asonable travel time/distance from</w:t>
      </w:r>
      <w:r w:rsidR="00705445" w:rsidRPr="00B529C1">
        <w:rPr>
          <w:rFonts w:ascii="Calibri" w:hAnsi="Calibri" w:cs="Calibri"/>
          <w:sz w:val="24"/>
          <w:szCs w:val="24"/>
        </w:rPr>
        <w:t xml:space="preserve"> Bath</w:t>
      </w:r>
      <w:r w:rsidR="001101C8" w:rsidRPr="00B529C1">
        <w:rPr>
          <w:rFonts w:ascii="Calibri" w:hAnsi="Calibri" w:cs="Calibri"/>
          <w:sz w:val="24"/>
          <w:szCs w:val="24"/>
        </w:rPr>
        <w:tab/>
      </w:r>
    </w:p>
    <w:p w14:paraId="65116345" w14:textId="79BF8CF0" w:rsidR="00705445" w:rsidRPr="00B529C1" w:rsidRDefault="00705445" w:rsidP="00B529C1">
      <w:pPr>
        <w:pStyle w:val="ListParagraph"/>
        <w:numPr>
          <w:ilvl w:val="2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Availability of discounted match tickets in a reasonable location in the ground</w:t>
      </w:r>
    </w:p>
    <w:p w14:paraId="671A3AA3" w14:textId="448ED616" w:rsidR="00705445" w:rsidRPr="00B529C1" w:rsidRDefault="00705445" w:rsidP="00B529C1">
      <w:pPr>
        <w:pStyle w:val="ListParagraph"/>
        <w:numPr>
          <w:ilvl w:val="2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Ease of administration</w:t>
      </w:r>
    </w:p>
    <w:p w14:paraId="7448609E" w14:textId="526D1BEA" w:rsidR="001101C8" w:rsidRPr="00B529C1" w:rsidRDefault="001101C8" w:rsidP="00B529C1">
      <w:pPr>
        <w:pStyle w:val="ListParagraph"/>
        <w:numPr>
          <w:ilvl w:val="2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Minimum financial risk to BRSC</w:t>
      </w:r>
    </w:p>
    <w:p w14:paraId="3ED4B846" w14:textId="77777777" w:rsidR="009F18C3" w:rsidRPr="00B529C1" w:rsidRDefault="009F18C3" w:rsidP="00B529C1">
      <w:pPr>
        <w:pStyle w:val="ListParagraph"/>
        <w:ind w:left="2160"/>
        <w:jc w:val="both"/>
        <w:rPr>
          <w:rFonts w:ascii="Calibri" w:hAnsi="Calibri" w:cs="Calibri"/>
          <w:sz w:val="24"/>
          <w:szCs w:val="24"/>
        </w:rPr>
      </w:pPr>
    </w:p>
    <w:p w14:paraId="17AF92B3" w14:textId="3221D664" w:rsidR="00D77885" w:rsidRPr="00B529C1" w:rsidRDefault="00D77885" w:rsidP="00B529C1">
      <w:pPr>
        <w:ind w:left="720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lastRenderedPageBreak/>
        <w:t>We have negotiat</w:t>
      </w:r>
      <w:r w:rsidR="00A904C4" w:rsidRPr="00B529C1">
        <w:rPr>
          <w:rFonts w:ascii="Calibri" w:hAnsi="Calibri" w:cs="Calibri"/>
          <w:sz w:val="24"/>
          <w:szCs w:val="24"/>
        </w:rPr>
        <w:t>ed</w:t>
      </w:r>
      <w:r w:rsidRPr="00B529C1">
        <w:rPr>
          <w:rFonts w:ascii="Calibri" w:hAnsi="Calibri" w:cs="Calibri"/>
          <w:sz w:val="24"/>
          <w:szCs w:val="24"/>
        </w:rPr>
        <w:t xml:space="preserve"> with </w:t>
      </w:r>
      <w:r w:rsidR="00A904C4" w:rsidRPr="00B529C1">
        <w:rPr>
          <w:rFonts w:ascii="Calibri" w:hAnsi="Calibri" w:cs="Calibri"/>
          <w:sz w:val="24"/>
          <w:szCs w:val="24"/>
        </w:rPr>
        <w:t xml:space="preserve">other </w:t>
      </w:r>
      <w:r w:rsidRPr="00B529C1">
        <w:rPr>
          <w:rFonts w:ascii="Calibri" w:hAnsi="Calibri" w:cs="Calibri"/>
          <w:sz w:val="24"/>
          <w:szCs w:val="24"/>
        </w:rPr>
        <w:t xml:space="preserve">clubs to obtain discounted </w:t>
      </w:r>
      <w:r w:rsidR="00A904C4" w:rsidRPr="00B529C1">
        <w:rPr>
          <w:rFonts w:ascii="Calibri" w:hAnsi="Calibri" w:cs="Calibri"/>
          <w:sz w:val="24"/>
          <w:szCs w:val="24"/>
        </w:rPr>
        <w:t xml:space="preserve">bulk </w:t>
      </w:r>
      <w:r w:rsidRPr="00B529C1">
        <w:rPr>
          <w:rFonts w:ascii="Calibri" w:hAnsi="Calibri" w:cs="Calibri"/>
          <w:sz w:val="24"/>
          <w:szCs w:val="24"/>
        </w:rPr>
        <w:t xml:space="preserve">purchase of tickets and this allows us to offset </w:t>
      </w:r>
      <w:r w:rsidR="00A904C4" w:rsidRPr="00B529C1">
        <w:rPr>
          <w:rFonts w:ascii="Calibri" w:hAnsi="Calibri" w:cs="Calibri"/>
          <w:sz w:val="24"/>
          <w:szCs w:val="24"/>
        </w:rPr>
        <w:t xml:space="preserve">some of </w:t>
      </w:r>
      <w:r w:rsidRPr="00B529C1">
        <w:rPr>
          <w:rFonts w:ascii="Calibri" w:hAnsi="Calibri" w:cs="Calibri"/>
          <w:sz w:val="24"/>
          <w:szCs w:val="24"/>
        </w:rPr>
        <w:t>the cost of</w:t>
      </w:r>
      <w:r w:rsidR="00A904C4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>coach travel. Not all cl</w:t>
      </w:r>
      <w:r w:rsidR="00705445" w:rsidRPr="00B529C1">
        <w:rPr>
          <w:rFonts w:ascii="Calibri" w:hAnsi="Calibri" w:cs="Calibri"/>
          <w:sz w:val="24"/>
          <w:szCs w:val="24"/>
        </w:rPr>
        <w:t>ubs offer a discounted package</w:t>
      </w:r>
      <w:r w:rsidR="00A904C4" w:rsidRPr="00B529C1">
        <w:rPr>
          <w:rFonts w:ascii="Calibri" w:hAnsi="Calibri" w:cs="Calibri"/>
          <w:sz w:val="24"/>
          <w:szCs w:val="24"/>
        </w:rPr>
        <w:t xml:space="preserve"> - </w:t>
      </w:r>
      <w:r w:rsidR="00705445" w:rsidRPr="00B529C1">
        <w:rPr>
          <w:rFonts w:ascii="Calibri" w:hAnsi="Calibri" w:cs="Calibri"/>
          <w:sz w:val="24"/>
          <w:szCs w:val="24"/>
        </w:rPr>
        <w:t xml:space="preserve">however we will endeavour to seek out the best value for tickets. We prefer to obtain tickets in a reasonable location in the ground, </w:t>
      </w:r>
      <w:r w:rsidR="00A904C4" w:rsidRPr="00B529C1">
        <w:rPr>
          <w:rFonts w:ascii="Calibri" w:hAnsi="Calibri" w:cs="Calibri"/>
          <w:sz w:val="24"/>
          <w:szCs w:val="24"/>
        </w:rPr>
        <w:t>although</w:t>
      </w:r>
      <w:r w:rsidR="00705445" w:rsidRPr="00B529C1">
        <w:rPr>
          <w:rFonts w:ascii="Calibri" w:hAnsi="Calibri" w:cs="Calibri"/>
          <w:sz w:val="24"/>
          <w:szCs w:val="24"/>
        </w:rPr>
        <w:t xml:space="preserve"> this is not always possible.</w:t>
      </w:r>
    </w:p>
    <w:p w14:paraId="459B95E6" w14:textId="49DC4DD2" w:rsidR="00705445" w:rsidRPr="00B529C1" w:rsidRDefault="00705445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Pricing policy and availability of match tickets combined with travelling times dictated a selective policy for this year’s </w:t>
      </w:r>
      <w:r w:rsidR="005C40B1" w:rsidRPr="00B529C1">
        <w:rPr>
          <w:rFonts w:ascii="Calibri" w:hAnsi="Calibri" w:cs="Calibri"/>
          <w:sz w:val="24"/>
          <w:szCs w:val="24"/>
        </w:rPr>
        <w:t>“A</w:t>
      </w:r>
      <w:r w:rsidRPr="00B529C1">
        <w:rPr>
          <w:rFonts w:ascii="Calibri" w:hAnsi="Calibri" w:cs="Calibri"/>
          <w:sz w:val="24"/>
          <w:szCs w:val="24"/>
        </w:rPr>
        <w:t>way</w:t>
      </w:r>
      <w:r w:rsidR="005C40B1" w:rsidRPr="00B529C1">
        <w:rPr>
          <w:rFonts w:ascii="Calibri" w:hAnsi="Calibri" w:cs="Calibri"/>
          <w:sz w:val="24"/>
          <w:szCs w:val="24"/>
        </w:rPr>
        <w:t>”</w:t>
      </w:r>
      <w:r w:rsidRPr="00B529C1">
        <w:rPr>
          <w:rFonts w:ascii="Calibri" w:hAnsi="Calibri" w:cs="Calibri"/>
          <w:sz w:val="24"/>
          <w:szCs w:val="24"/>
        </w:rPr>
        <w:t xml:space="preserve"> coaches and we hope to continue th</w:t>
      </w:r>
      <w:r w:rsidR="005C40B1" w:rsidRPr="00B529C1">
        <w:rPr>
          <w:rFonts w:ascii="Calibri" w:hAnsi="Calibri" w:cs="Calibri"/>
          <w:sz w:val="24"/>
          <w:szCs w:val="24"/>
        </w:rPr>
        <w:t>is</w:t>
      </w:r>
      <w:r w:rsidR="001101C8" w:rsidRPr="00B529C1">
        <w:rPr>
          <w:rFonts w:ascii="Calibri" w:hAnsi="Calibri" w:cs="Calibri"/>
          <w:sz w:val="24"/>
          <w:szCs w:val="24"/>
        </w:rPr>
        <w:t xml:space="preserve"> policy</w:t>
      </w:r>
      <w:r w:rsidRPr="00B529C1">
        <w:rPr>
          <w:rFonts w:ascii="Calibri" w:hAnsi="Calibri" w:cs="Calibri"/>
          <w:sz w:val="24"/>
          <w:szCs w:val="24"/>
        </w:rPr>
        <w:t xml:space="preserve"> next season, </w:t>
      </w:r>
      <w:r w:rsidR="005C40B1" w:rsidRPr="00B529C1">
        <w:rPr>
          <w:rFonts w:ascii="Calibri" w:hAnsi="Calibri" w:cs="Calibri"/>
          <w:sz w:val="24"/>
          <w:szCs w:val="24"/>
        </w:rPr>
        <w:t>together</w:t>
      </w:r>
      <w:r w:rsidR="001101C8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 xml:space="preserve">with an increase in the number </w:t>
      </w:r>
      <w:r w:rsidR="001101C8" w:rsidRPr="00B529C1">
        <w:rPr>
          <w:rFonts w:ascii="Calibri" w:hAnsi="Calibri" w:cs="Calibri"/>
          <w:sz w:val="24"/>
          <w:szCs w:val="24"/>
        </w:rPr>
        <w:t>of games that meet our criteria.</w:t>
      </w:r>
    </w:p>
    <w:p w14:paraId="7CD26D38" w14:textId="3E8461FE" w:rsidR="001101C8" w:rsidRPr="00B529C1" w:rsidRDefault="001101C8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It has been a steep learning curve and we continue to build on our experience and knowledge of arranging </w:t>
      </w:r>
      <w:r w:rsidR="00D52AC8" w:rsidRPr="00B529C1">
        <w:rPr>
          <w:rFonts w:ascii="Calibri" w:hAnsi="Calibri" w:cs="Calibri"/>
          <w:sz w:val="24"/>
          <w:szCs w:val="24"/>
        </w:rPr>
        <w:t>“A</w:t>
      </w:r>
      <w:r w:rsidRPr="00B529C1">
        <w:rPr>
          <w:rFonts w:ascii="Calibri" w:hAnsi="Calibri" w:cs="Calibri"/>
          <w:sz w:val="24"/>
          <w:szCs w:val="24"/>
        </w:rPr>
        <w:t>way</w:t>
      </w:r>
      <w:r w:rsidR="00D52AC8" w:rsidRPr="00B529C1">
        <w:rPr>
          <w:rFonts w:ascii="Calibri" w:hAnsi="Calibri" w:cs="Calibri"/>
          <w:sz w:val="24"/>
          <w:szCs w:val="24"/>
        </w:rPr>
        <w:t>”</w:t>
      </w:r>
      <w:r w:rsidRPr="00B529C1">
        <w:rPr>
          <w:rFonts w:ascii="Calibri" w:hAnsi="Calibri" w:cs="Calibri"/>
          <w:sz w:val="24"/>
          <w:szCs w:val="24"/>
        </w:rPr>
        <w:t xml:space="preserve"> coaches and navigating </w:t>
      </w:r>
      <w:r w:rsidR="00D52AC8" w:rsidRPr="00B529C1">
        <w:rPr>
          <w:rFonts w:ascii="Calibri" w:hAnsi="Calibri" w:cs="Calibri"/>
          <w:sz w:val="24"/>
          <w:szCs w:val="24"/>
        </w:rPr>
        <w:t>other</w:t>
      </w:r>
      <w:r w:rsidRPr="00B529C1">
        <w:rPr>
          <w:rFonts w:ascii="Calibri" w:hAnsi="Calibri" w:cs="Calibri"/>
          <w:sz w:val="24"/>
          <w:szCs w:val="24"/>
        </w:rPr>
        <w:t xml:space="preserve"> club ticketing policies. We are committed to rebuilding a sustainable </w:t>
      </w:r>
      <w:r w:rsidR="00D52AC8" w:rsidRPr="00B529C1">
        <w:rPr>
          <w:rFonts w:ascii="Calibri" w:hAnsi="Calibri" w:cs="Calibri"/>
          <w:sz w:val="24"/>
          <w:szCs w:val="24"/>
        </w:rPr>
        <w:t>“A</w:t>
      </w:r>
      <w:r w:rsidRPr="00B529C1">
        <w:rPr>
          <w:rFonts w:ascii="Calibri" w:hAnsi="Calibri" w:cs="Calibri"/>
          <w:sz w:val="24"/>
          <w:szCs w:val="24"/>
        </w:rPr>
        <w:t>way</w:t>
      </w:r>
      <w:r w:rsidR="00D52AC8" w:rsidRPr="00B529C1">
        <w:rPr>
          <w:rFonts w:ascii="Calibri" w:hAnsi="Calibri" w:cs="Calibri"/>
          <w:sz w:val="24"/>
          <w:szCs w:val="24"/>
        </w:rPr>
        <w:t>”</w:t>
      </w:r>
      <w:r w:rsidRPr="00B529C1">
        <w:rPr>
          <w:rFonts w:ascii="Calibri" w:hAnsi="Calibri" w:cs="Calibri"/>
          <w:sz w:val="24"/>
          <w:szCs w:val="24"/>
        </w:rPr>
        <w:t xml:space="preserve"> coach market.</w:t>
      </w:r>
    </w:p>
    <w:p w14:paraId="2FB5074A" w14:textId="0B6C6151" w:rsidR="001101C8" w:rsidRPr="00B529C1" w:rsidRDefault="001101C8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This se</w:t>
      </w:r>
      <w:r w:rsidR="00F2611C" w:rsidRPr="00B529C1">
        <w:rPr>
          <w:rFonts w:ascii="Calibri" w:hAnsi="Calibri" w:cs="Calibri"/>
          <w:sz w:val="24"/>
          <w:szCs w:val="24"/>
        </w:rPr>
        <w:t xml:space="preserve">ason we </w:t>
      </w:r>
      <w:r w:rsidR="00D52AC8" w:rsidRPr="00B529C1">
        <w:rPr>
          <w:rFonts w:ascii="Calibri" w:hAnsi="Calibri" w:cs="Calibri"/>
          <w:sz w:val="24"/>
          <w:szCs w:val="24"/>
        </w:rPr>
        <w:t>took</w:t>
      </w:r>
      <w:r w:rsidR="00F2611C" w:rsidRPr="00B529C1">
        <w:rPr>
          <w:rFonts w:ascii="Calibri" w:hAnsi="Calibri" w:cs="Calibri"/>
          <w:sz w:val="24"/>
          <w:szCs w:val="24"/>
        </w:rPr>
        <w:t xml:space="preserve"> </w:t>
      </w:r>
      <w:r w:rsidR="00D52AC8" w:rsidRPr="00B529C1">
        <w:rPr>
          <w:rFonts w:ascii="Calibri" w:hAnsi="Calibri" w:cs="Calibri"/>
          <w:sz w:val="24"/>
          <w:szCs w:val="24"/>
        </w:rPr>
        <w:t>six</w:t>
      </w:r>
      <w:r w:rsidR="00F2611C" w:rsidRPr="00B529C1">
        <w:rPr>
          <w:rFonts w:ascii="Calibri" w:hAnsi="Calibri" w:cs="Calibri"/>
          <w:sz w:val="24"/>
          <w:szCs w:val="24"/>
        </w:rPr>
        <w:t xml:space="preserve"> coaches to </w:t>
      </w:r>
      <w:r w:rsidR="00D52AC8" w:rsidRPr="00B529C1">
        <w:rPr>
          <w:rFonts w:ascii="Calibri" w:hAnsi="Calibri" w:cs="Calibri"/>
          <w:sz w:val="24"/>
          <w:szCs w:val="24"/>
        </w:rPr>
        <w:t>three</w:t>
      </w:r>
      <w:r w:rsidR="00F2611C" w:rsidRPr="00B529C1">
        <w:rPr>
          <w:rFonts w:ascii="Calibri" w:hAnsi="Calibri" w:cs="Calibri"/>
          <w:sz w:val="24"/>
          <w:szCs w:val="24"/>
        </w:rPr>
        <w:t xml:space="preserve"> </w:t>
      </w:r>
      <w:r w:rsidR="00D52AC8" w:rsidRPr="00B529C1">
        <w:rPr>
          <w:rFonts w:ascii="Calibri" w:hAnsi="Calibri" w:cs="Calibri"/>
          <w:sz w:val="24"/>
          <w:szCs w:val="24"/>
        </w:rPr>
        <w:t>“A</w:t>
      </w:r>
      <w:r w:rsidR="00F2611C" w:rsidRPr="00B529C1">
        <w:rPr>
          <w:rFonts w:ascii="Calibri" w:hAnsi="Calibri" w:cs="Calibri"/>
          <w:sz w:val="24"/>
          <w:szCs w:val="24"/>
        </w:rPr>
        <w:t>wa</w:t>
      </w:r>
      <w:r w:rsidR="00D52AC8" w:rsidRPr="00B529C1">
        <w:rPr>
          <w:rFonts w:ascii="Calibri" w:hAnsi="Calibri" w:cs="Calibri"/>
          <w:sz w:val="24"/>
          <w:szCs w:val="24"/>
        </w:rPr>
        <w:t>y”</w:t>
      </w:r>
      <w:r w:rsidR="00F2611C" w:rsidRPr="00B529C1">
        <w:rPr>
          <w:rFonts w:ascii="Calibri" w:hAnsi="Calibri" w:cs="Calibri"/>
          <w:sz w:val="24"/>
          <w:szCs w:val="24"/>
        </w:rPr>
        <w:t xml:space="preserve"> games</w:t>
      </w:r>
      <w:r w:rsidR="00D52AC8" w:rsidRPr="00B529C1">
        <w:rPr>
          <w:rFonts w:ascii="Calibri" w:hAnsi="Calibri" w:cs="Calibri"/>
          <w:sz w:val="24"/>
          <w:szCs w:val="24"/>
        </w:rPr>
        <w:t xml:space="preserve"> and</w:t>
      </w:r>
      <w:r w:rsidR="00F2611C" w:rsidRPr="00B529C1">
        <w:rPr>
          <w:rFonts w:ascii="Calibri" w:hAnsi="Calibri" w:cs="Calibri"/>
          <w:sz w:val="24"/>
          <w:szCs w:val="24"/>
        </w:rPr>
        <w:t xml:space="preserve"> all six </w:t>
      </w:r>
      <w:r w:rsidR="007366EB" w:rsidRPr="00B529C1">
        <w:rPr>
          <w:rFonts w:ascii="Calibri" w:hAnsi="Calibri" w:cs="Calibri"/>
          <w:sz w:val="24"/>
          <w:szCs w:val="24"/>
        </w:rPr>
        <w:t xml:space="preserve">coaches </w:t>
      </w:r>
      <w:r w:rsidR="00F2611C" w:rsidRPr="00B529C1">
        <w:rPr>
          <w:rFonts w:ascii="Calibri" w:hAnsi="Calibri" w:cs="Calibri"/>
          <w:sz w:val="24"/>
          <w:szCs w:val="24"/>
        </w:rPr>
        <w:t xml:space="preserve">were sold out. We continue to be </w:t>
      </w:r>
      <w:r w:rsidR="007366EB" w:rsidRPr="00B529C1">
        <w:rPr>
          <w:rFonts w:ascii="Calibri" w:hAnsi="Calibri" w:cs="Calibri"/>
          <w:sz w:val="24"/>
          <w:szCs w:val="24"/>
        </w:rPr>
        <w:t xml:space="preserve">extremely </w:t>
      </w:r>
      <w:r w:rsidR="00F2611C" w:rsidRPr="00B529C1">
        <w:rPr>
          <w:rFonts w:ascii="Calibri" w:hAnsi="Calibri" w:cs="Calibri"/>
          <w:sz w:val="24"/>
          <w:szCs w:val="24"/>
        </w:rPr>
        <w:t>grateful to Berkeley Coach and Travel Ltd for their support and contribution to the success of this venture.</w:t>
      </w:r>
    </w:p>
    <w:p w14:paraId="5158A174" w14:textId="3B4FAF33" w:rsidR="00F153AB" w:rsidRPr="00B529C1" w:rsidRDefault="00F153AB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t>B</w:t>
      </w:r>
      <w:r w:rsidR="000855B8" w:rsidRPr="00B529C1">
        <w:rPr>
          <w:rFonts w:ascii="Calibri" w:hAnsi="Calibri" w:cs="Calibri"/>
          <w:b/>
          <w:sz w:val="24"/>
          <w:szCs w:val="24"/>
          <w:u w:val="single"/>
        </w:rPr>
        <w:t>ath Rugby Foundation (BRF)</w:t>
      </w:r>
    </w:p>
    <w:p w14:paraId="1DD450D3" w14:textId="63163F3E" w:rsidR="00516016" w:rsidRPr="00B529C1" w:rsidRDefault="00F2611C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BRSC </w:t>
      </w:r>
      <w:r w:rsidR="009C3F23" w:rsidRPr="00B529C1">
        <w:rPr>
          <w:rFonts w:ascii="Calibri" w:hAnsi="Calibri" w:cs="Calibri"/>
          <w:sz w:val="24"/>
          <w:szCs w:val="24"/>
        </w:rPr>
        <w:t xml:space="preserve">will </w:t>
      </w:r>
      <w:r w:rsidRPr="00B529C1">
        <w:rPr>
          <w:rFonts w:ascii="Calibri" w:hAnsi="Calibri" w:cs="Calibri"/>
          <w:sz w:val="24"/>
          <w:szCs w:val="24"/>
        </w:rPr>
        <w:t xml:space="preserve">continue to support Bath Rugby Foundation as our chosen </w:t>
      </w:r>
      <w:r w:rsidR="009C3F23" w:rsidRPr="00B529C1">
        <w:rPr>
          <w:rFonts w:ascii="Calibri" w:hAnsi="Calibri" w:cs="Calibri"/>
          <w:sz w:val="24"/>
          <w:szCs w:val="24"/>
        </w:rPr>
        <w:t>C</w:t>
      </w:r>
      <w:r w:rsidRPr="00B529C1">
        <w:rPr>
          <w:rFonts w:ascii="Calibri" w:hAnsi="Calibri" w:cs="Calibri"/>
          <w:sz w:val="24"/>
          <w:szCs w:val="24"/>
        </w:rPr>
        <w:t xml:space="preserve">harity </w:t>
      </w:r>
      <w:r w:rsidR="00FD207B" w:rsidRPr="00B529C1">
        <w:rPr>
          <w:rFonts w:ascii="Calibri" w:hAnsi="Calibri" w:cs="Calibri"/>
          <w:sz w:val="24"/>
          <w:szCs w:val="24"/>
        </w:rPr>
        <w:t xml:space="preserve">next season </w:t>
      </w:r>
      <w:r w:rsidRPr="00B529C1">
        <w:rPr>
          <w:rFonts w:ascii="Calibri" w:hAnsi="Calibri" w:cs="Calibri"/>
          <w:sz w:val="24"/>
          <w:szCs w:val="24"/>
        </w:rPr>
        <w:t>and we have established very good working relationship</w:t>
      </w:r>
      <w:r w:rsidR="009C3F23" w:rsidRPr="00B529C1">
        <w:rPr>
          <w:rFonts w:ascii="Calibri" w:hAnsi="Calibri" w:cs="Calibri"/>
          <w:sz w:val="24"/>
          <w:szCs w:val="24"/>
        </w:rPr>
        <w:t>s with our new partner</w:t>
      </w:r>
      <w:r w:rsidRPr="00B529C1">
        <w:rPr>
          <w:rFonts w:ascii="Calibri" w:hAnsi="Calibri" w:cs="Calibri"/>
          <w:sz w:val="24"/>
          <w:szCs w:val="24"/>
        </w:rPr>
        <w:t>. We intend to build on this relationship and are pleased to announce that we will co</w:t>
      </w:r>
      <w:r w:rsidR="001B54B0" w:rsidRPr="00B529C1">
        <w:rPr>
          <w:rFonts w:ascii="Calibri" w:hAnsi="Calibri" w:cs="Calibri"/>
          <w:sz w:val="24"/>
          <w:szCs w:val="24"/>
        </w:rPr>
        <w:t>-o</w:t>
      </w:r>
      <w:r w:rsidRPr="00B529C1">
        <w:rPr>
          <w:rFonts w:ascii="Calibri" w:hAnsi="Calibri" w:cs="Calibri"/>
          <w:sz w:val="24"/>
          <w:szCs w:val="24"/>
        </w:rPr>
        <w:t xml:space="preserve">pt an </w:t>
      </w:r>
      <w:r w:rsidR="009C3F23" w:rsidRPr="00B529C1">
        <w:rPr>
          <w:rFonts w:ascii="Calibri" w:hAnsi="Calibri" w:cs="Calibri"/>
          <w:sz w:val="24"/>
          <w:szCs w:val="24"/>
        </w:rPr>
        <w:t>“</w:t>
      </w:r>
      <w:r w:rsidRPr="00B529C1">
        <w:rPr>
          <w:rFonts w:ascii="Calibri" w:hAnsi="Calibri" w:cs="Calibri"/>
          <w:sz w:val="24"/>
          <w:szCs w:val="24"/>
        </w:rPr>
        <w:t>ex</w:t>
      </w:r>
      <w:r w:rsidR="001B54B0" w:rsidRPr="00B529C1">
        <w:rPr>
          <w:rFonts w:ascii="Calibri" w:hAnsi="Calibri" w:cs="Calibri"/>
          <w:sz w:val="24"/>
          <w:szCs w:val="24"/>
        </w:rPr>
        <w:t xml:space="preserve"> officio</w:t>
      </w:r>
      <w:r w:rsidR="009C3F23" w:rsidRPr="00B529C1">
        <w:rPr>
          <w:rFonts w:ascii="Calibri" w:hAnsi="Calibri" w:cs="Calibri"/>
          <w:sz w:val="24"/>
          <w:szCs w:val="24"/>
        </w:rPr>
        <w:t>”</w:t>
      </w:r>
      <w:r w:rsidR="001B54B0" w:rsidRPr="00B529C1">
        <w:rPr>
          <w:rFonts w:ascii="Calibri" w:hAnsi="Calibri" w:cs="Calibri"/>
          <w:sz w:val="24"/>
          <w:szCs w:val="24"/>
        </w:rPr>
        <w:t xml:space="preserve"> </w:t>
      </w:r>
      <w:r w:rsidR="009C3F23" w:rsidRPr="00B529C1">
        <w:rPr>
          <w:rFonts w:ascii="Calibri" w:hAnsi="Calibri" w:cs="Calibri"/>
          <w:sz w:val="24"/>
          <w:szCs w:val="24"/>
        </w:rPr>
        <w:t>C</w:t>
      </w:r>
      <w:r w:rsidR="001B54B0" w:rsidRPr="00B529C1">
        <w:rPr>
          <w:rFonts w:ascii="Calibri" w:hAnsi="Calibri" w:cs="Calibri"/>
          <w:sz w:val="24"/>
          <w:szCs w:val="24"/>
        </w:rPr>
        <w:t xml:space="preserve">ommittee </w:t>
      </w:r>
      <w:r w:rsidR="009C3F23" w:rsidRPr="00B529C1">
        <w:rPr>
          <w:rFonts w:ascii="Calibri" w:hAnsi="Calibri" w:cs="Calibri"/>
          <w:sz w:val="24"/>
          <w:szCs w:val="24"/>
        </w:rPr>
        <w:t>M</w:t>
      </w:r>
      <w:r w:rsidRPr="00B529C1">
        <w:rPr>
          <w:rFonts w:ascii="Calibri" w:hAnsi="Calibri" w:cs="Calibri"/>
          <w:sz w:val="24"/>
          <w:szCs w:val="24"/>
        </w:rPr>
        <w:t>ember to act as an “</w:t>
      </w:r>
      <w:r w:rsidR="009C3F23" w:rsidRPr="00B529C1">
        <w:rPr>
          <w:rFonts w:ascii="Calibri" w:hAnsi="Calibri" w:cs="Calibri"/>
          <w:sz w:val="24"/>
          <w:szCs w:val="24"/>
        </w:rPr>
        <w:t>A</w:t>
      </w:r>
      <w:r w:rsidRPr="00B529C1">
        <w:rPr>
          <w:rFonts w:ascii="Calibri" w:hAnsi="Calibri" w:cs="Calibri"/>
          <w:sz w:val="24"/>
          <w:szCs w:val="24"/>
        </w:rPr>
        <w:t>mbassador” between ourselves and</w:t>
      </w:r>
      <w:r w:rsidR="009C3F23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>BRF</w:t>
      </w:r>
      <w:r w:rsidR="001B54B0" w:rsidRPr="00B529C1">
        <w:rPr>
          <w:rFonts w:ascii="Calibri" w:hAnsi="Calibri" w:cs="Calibri"/>
          <w:sz w:val="24"/>
          <w:szCs w:val="24"/>
        </w:rPr>
        <w:t xml:space="preserve">. Chrissy Webb has agreed to re-join the </w:t>
      </w:r>
      <w:r w:rsidR="009C3F23" w:rsidRPr="00B529C1">
        <w:rPr>
          <w:rFonts w:ascii="Calibri" w:hAnsi="Calibri" w:cs="Calibri"/>
          <w:sz w:val="24"/>
          <w:szCs w:val="24"/>
        </w:rPr>
        <w:t>C</w:t>
      </w:r>
      <w:r w:rsidR="001B54B0" w:rsidRPr="00B529C1">
        <w:rPr>
          <w:rFonts w:ascii="Calibri" w:hAnsi="Calibri" w:cs="Calibri"/>
          <w:sz w:val="24"/>
          <w:szCs w:val="24"/>
        </w:rPr>
        <w:t xml:space="preserve">ommittee to take on this </w:t>
      </w:r>
      <w:r w:rsidR="000855B8" w:rsidRPr="00B529C1">
        <w:rPr>
          <w:rFonts w:ascii="Calibri" w:hAnsi="Calibri" w:cs="Calibri"/>
          <w:sz w:val="24"/>
          <w:szCs w:val="24"/>
        </w:rPr>
        <w:t>portfolio.</w:t>
      </w:r>
    </w:p>
    <w:p w14:paraId="752D61E6" w14:textId="77777777" w:rsidR="00F153AB" w:rsidRPr="00B529C1" w:rsidRDefault="00F153AB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t>Committee</w:t>
      </w:r>
    </w:p>
    <w:p w14:paraId="6911BE0C" w14:textId="083B3872" w:rsidR="001B54B0" w:rsidRPr="00B529C1" w:rsidRDefault="001B54B0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We say goodbye to Paul Russell</w:t>
      </w:r>
      <w:r w:rsidR="0022566D" w:rsidRPr="00B529C1">
        <w:rPr>
          <w:rFonts w:ascii="Calibri" w:hAnsi="Calibri" w:cs="Calibri"/>
          <w:sz w:val="24"/>
          <w:szCs w:val="24"/>
        </w:rPr>
        <w:t>, after five years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22566D" w:rsidRPr="00B529C1">
        <w:rPr>
          <w:rFonts w:ascii="Calibri" w:hAnsi="Calibri" w:cs="Calibri"/>
          <w:sz w:val="24"/>
          <w:szCs w:val="24"/>
        </w:rPr>
        <w:t>as our</w:t>
      </w:r>
      <w:r w:rsidRPr="00B529C1">
        <w:rPr>
          <w:rFonts w:ascii="Calibri" w:hAnsi="Calibri" w:cs="Calibri"/>
          <w:sz w:val="24"/>
          <w:szCs w:val="24"/>
        </w:rPr>
        <w:t xml:space="preserve"> Webmaster and he leaves with our grateful thanks</w:t>
      </w:r>
      <w:r w:rsidR="0022566D" w:rsidRPr="00B529C1">
        <w:rPr>
          <w:rFonts w:ascii="Calibri" w:hAnsi="Calibri" w:cs="Calibri"/>
          <w:sz w:val="24"/>
          <w:szCs w:val="24"/>
        </w:rPr>
        <w:t xml:space="preserve">. </w:t>
      </w:r>
      <w:r w:rsidRPr="00B529C1">
        <w:rPr>
          <w:rFonts w:ascii="Calibri" w:hAnsi="Calibri" w:cs="Calibri"/>
          <w:sz w:val="24"/>
          <w:szCs w:val="24"/>
        </w:rPr>
        <w:t xml:space="preserve">We would also </w:t>
      </w:r>
      <w:r w:rsidR="0022566D" w:rsidRPr="00B529C1">
        <w:rPr>
          <w:rFonts w:ascii="Calibri" w:hAnsi="Calibri" w:cs="Calibri"/>
          <w:sz w:val="24"/>
          <w:szCs w:val="24"/>
        </w:rPr>
        <w:t>like</w:t>
      </w:r>
      <w:r w:rsidRPr="00B529C1">
        <w:rPr>
          <w:rFonts w:ascii="Calibri" w:hAnsi="Calibri" w:cs="Calibri"/>
          <w:sz w:val="24"/>
          <w:szCs w:val="24"/>
        </w:rPr>
        <w:t xml:space="preserve"> to thank Emma Ellis who stood down as Membership Secretary midway through the season.</w:t>
      </w:r>
    </w:p>
    <w:p w14:paraId="68B4B82F" w14:textId="743CCC53" w:rsidR="004E4484" w:rsidRPr="00B529C1" w:rsidRDefault="001B54B0" w:rsidP="00B529C1">
      <w:pPr>
        <w:ind w:left="717"/>
        <w:jc w:val="both"/>
        <w:rPr>
          <w:rFonts w:ascii="Calibri" w:hAnsi="Calibri" w:cs="Calibri"/>
          <w:color w:val="FF0000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Subject to ratification at the AGM</w:t>
      </w:r>
      <w:r w:rsidR="00751D7B" w:rsidRPr="00B529C1">
        <w:rPr>
          <w:rFonts w:ascii="Calibri" w:hAnsi="Calibri" w:cs="Calibri"/>
          <w:sz w:val="24"/>
          <w:szCs w:val="24"/>
        </w:rPr>
        <w:t>, w</w:t>
      </w:r>
      <w:r w:rsidRPr="00B529C1">
        <w:rPr>
          <w:rFonts w:ascii="Calibri" w:hAnsi="Calibri" w:cs="Calibri"/>
          <w:sz w:val="24"/>
          <w:szCs w:val="24"/>
        </w:rPr>
        <w:t>e welcome Ceri Hall who will take on the role of Membership Secretary</w:t>
      </w:r>
      <w:r w:rsidR="00751D7B" w:rsidRPr="00B529C1">
        <w:rPr>
          <w:rFonts w:ascii="Calibri" w:hAnsi="Calibri" w:cs="Calibri"/>
          <w:sz w:val="24"/>
          <w:szCs w:val="24"/>
        </w:rPr>
        <w:t xml:space="preserve">. </w:t>
      </w:r>
      <w:r w:rsidRPr="00B529C1">
        <w:rPr>
          <w:rFonts w:ascii="Calibri" w:hAnsi="Calibri" w:cs="Calibri"/>
          <w:sz w:val="24"/>
          <w:szCs w:val="24"/>
        </w:rPr>
        <w:t xml:space="preserve">Ceri is known to many of you as she is the lead volunteer in the </w:t>
      </w:r>
      <w:r w:rsidR="00AB24BF" w:rsidRPr="00B529C1">
        <w:rPr>
          <w:rFonts w:ascii="Calibri" w:hAnsi="Calibri" w:cs="Calibri"/>
          <w:sz w:val="24"/>
          <w:szCs w:val="24"/>
        </w:rPr>
        <w:t xml:space="preserve">Bath Rugby </w:t>
      </w:r>
      <w:r w:rsidR="00BF7086" w:rsidRPr="00B529C1">
        <w:rPr>
          <w:rFonts w:ascii="Calibri" w:hAnsi="Calibri" w:cs="Calibri"/>
          <w:sz w:val="24"/>
          <w:szCs w:val="24"/>
        </w:rPr>
        <w:t>Match Day</w:t>
      </w:r>
      <w:r w:rsidRPr="00B529C1">
        <w:rPr>
          <w:rFonts w:ascii="Calibri" w:hAnsi="Calibri" w:cs="Calibri"/>
          <w:sz w:val="24"/>
          <w:szCs w:val="24"/>
        </w:rPr>
        <w:t xml:space="preserve"> Ambassador Scheme</w:t>
      </w:r>
      <w:r w:rsidRPr="00B529C1">
        <w:rPr>
          <w:rFonts w:ascii="Calibri" w:hAnsi="Calibri" w:cs="Calibri"/>
          <w:color w:val="FF0000"/>
          <w:sz w:val="24"/>
          <w:szCs w:val="24"/>
        </w:rPr>
        <w:t xml:space="preserve">.  </w:t>
      </w:r>
    </w:p>
    <w:p w14:paraId="49A72A8B" w14:textId="75E0CE0E" w:rsidR="00B529C1" w:rsidRDefault="001B54B0" w:rsidP="0021440B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We are </w:t>
      </w:r>
      <w:r w:rsidR="00FD207B" w:rsidRPr="00B529C1">
        <w:rPr>
          <w:rFonts w:ascii="Calibri" w:hAnsi="Calibri" w:cs="Calibri"/>
          <w:sz w:val="24"/>
          <w:szCs w:val="24"/>
        </w:rPr>
        <w:t xml:space="preserve">also </w:t>
      </w:r>
      <w:r w:rsidRPr="00B529C1">
        <w:rPr>
          <w:rFonts w:ascii="Calibri" w:hAnsi="Calibri" w:cs="Calibri"/>
          <w:sz w:val="24"/>
          <w:szCs w:val="24"/>
        </w:rPr>
        <w:t>very pleased to announce</w:t>
      </w:r>
      <w:r w:rsidR="00751D7B" w:rsidRPr="00B529C1">
        <w:rPr>
          <w:rFonts w:ascii="Calibri" w:hAnsi="Calibri" w:cs="Calibri"/>
          <w:sz w:val="24"/>
          <w:szCs w:val="24"/>
        </w:rPr>
        <w:t xml:space="preserve"> that</w:t>
      </w:r>
      <w:r w:rsidRPr="00B529C1">
        <w:rPr>
          <w:rFonts w:ascii="Calibri" w:hAnsi="Calibri" w:cs="Calibri"/>
          <w:sz w:val="24"/>
          <w:szCs w:val="24"/>
        </w:rPr>
        <w:t xml:space="preserve"> a second </w:t>
      </w:r>
      <w:r w:rsidR="00751D7B" w:rsidRPr="00B529C1">
        <w:rPr>
          <w:rFonts w:ascii="Calibri" w:hAnsi="Calibri" w:cs="Calibri"/>
          <w:sz w:val="24"/>
          <w:szCs w:val="24"/>
        </w:rPr>
        <w:t>“</w:t>
      </w:r>
      <w:r w:rsidRPr="00B529C1">
        <w:rPr>
          <w:rFonts w:ascii="Calibri" w:hAnsi="Calibri" w:cs="Calibri"/>
          <w:sz w:val="24"/>
          <w:szCs w:val="24"/>
        </w:rPr>
        <w:t>ex-off</w:t>
      </w:r>
      <w:r w:rsidR="00404102" w:rsidRPr="00B529C1">
        <w:rPr>
          <w:rFonts w:ascii="Calibri" w:hAnsi="Calibri" w:cs="Calibri"/>
          <w:sz w:val="24"/>
          <w:szCs w:val="24"/>
        </w:rPr>
        <w:t>icio</w:t>
      </w:r>
      <w:r w:rsidR="00751D7B" w:rsidRPr="00B529C1">
        <w:rPr>
          <w:rFonts w:ascii="Calibri" w:hAnsi="Calibri" w:cs="Calibri"/>
          <w:sz w:val="24"/>
          <w:szCs w:val="24"/>
        </w:rPr>
        <w:t>”</w:t>
      </w:r>
      <w:r w:rsidR="00404102" w:rsidRPr="00B529C1">
        <w:rPr>
          <w:rFonts w:ascii="Calibri" w:hAnsi="Calibri" w:cs="Calibri"/>
          <w:sz w:val="24"/>
          <w:szCs w:val="24"/>
        </w:rPr>
        <w:t xml:space="preserve"> </w:t>
      </w:r>
      <w:r w:rsidR="00751D7B" w:rsidRPr="00B529C1">
        <w:rPr>
          <w:rFonts w:ascii="Calibri" w:hAnsi="Calibri" w:cs="Calibri"/>
          <w:sz w:val="24"/>
          <w:szCs w:val="24"/>
        </w:rPr>
        <w:t>C</w:t>
      </w:r>
      <w:r w:rsidR="00404102" w:rsidRPr="00B529C1">
        <w:rPr>
          <w:rFonts w:ascii="Calibri" w:hAnsi="Calibri" w:cs="Calibri"/>
          <w:sz w:val="24"/>
          <w:szCs w:val="24"/>
        </w:rPr>
        <w:t xml:space="preserve">ommittee </w:t>
      </w:r>
      <w:r w:rsidR="00751D7B" w:rsidRPr="00B529C1">
        <w:rPr>
          <w:rFonts w:ascii="Calibri" w:hAnsi="Calibri" w:cs="Calibri"/>
          <w:sz w:val="24"/>
          <w:szCs w:val="24"/>
        </w:rPr>
        <w:t>M</w:t>
      </w:r>
      <w:r w:rsidR="00404102" w:rsidRPr="00B529C1">
        <w:rPr>
          <w:rFonts w:ascii="Calibri" w:hAnsi="Calibri" w:cs="Calibri"/>
          <w:sz w:val="24"/>
          <w:szCs w:val="24"/>
        </w:rPr>
        <w:t>ember</w:t>
      </w:r>
      <w:r w:rsidRPr="00B529C1">
        <w:rPr>
          <w:rFonts w:ascii="Calibri" w:hAnsi="Calibri" w:cs="Calibri"/>
          <w:sz w:val="24"/>
          <w:szCs w:val="24"/>
        </w:rPr>
        <w:t xml:space="preserve"> will join the team</w:t>
      </w:r>
      <w:r w:rsidR="00404102" w:rsidRPr="00B529C1">
        <w:rPr>
          <w:rFonts w:ascii="Calibri" w:hAnsi="Calibri" w:cs="Calibri"/>
          <w:sz w:val="24"/>
          <w:szCs w:val="24"/>
        </w:rPr>
        <w:t xml:space="preserve">. Kevin Coughlan is a journalist, writer and the de-facto </w:t>
      </w:r>
      <w:r w:rsidR="00751D7B" w:rsidRPr="00B529C1">
        <w:rPr>
          <w:rFonts w:ascii="Calibri" w:hAnsi="Calibri" w:cs="Calibri"/>
          <w:sz w:val="24"/>
          <w:szCs w:val="24"/>
        </w:rPr>
        <w:t>“</w:t>
      </w:r>
      <w:r w:rsidR="00404102" w:rsidRPr="00B529C1">
        <w:rPr>
          <w:rFonts w:ascii="Calibri" w:hAnsi="Calibri" w:cs="Calibri"/>
          <w:sz w:val="24"/>
          <w:szCs w:val="24"/>
        </w:rPr>
        <w:t>club historian</w:t>
      </w:r>
      <w:r w:rsidR="00751D7B" w:rsidRPr="00B529C1">
        <w:rPr>
          <w:rFonts w:ascii="Calibri" w:hAnsi="Calibri" w:cs="Calibri"/>
          <w:sz w:val="24"/>
          <w:szCs w:val="24"/>
        </w:rPr>
        <w:t>”</w:t>
      </w:r>
      <w:r w:rsidR="00404102" w:rsidRPr="00B529C1">
        <w:rPr>
          <w:rFonts w:ascii="Calibri" w:hAnsi="Calibri" w:cs="Calibri"/>
          <w:sz w:val="24"/>
          <w:szCs w:val="24"/>
        </w:rPr>
        <w:t xml:space="preserve">. Kevin has been reporting on Bath Rugby for over 40 years and has written </w:t>
      </w:r>
      <w:r w:rsidR="00751D7B" w:rsidRPr="00B529C1">
        <w:rPr>
          <w:rFonts w:ascii="Calibri" w:hAnsi="Calibri" w:cs="Calibri"/>
          <w:sz w:val="24"/>
          <w:szCs w:val="24"/>
        </w:rPr>
        <w:t>and</w:t>
      </w:r>
      <w:r w:rsidR="00404102" w:rsidRPr="00B529C1">
        <w:rPr>
          <w:rFonts w:ascii="Calibri" w:hAnsi="Calibri" w:cs="Calibri"/>
          <w:sz w:val="24"/>
          <w:szCs w:val="24"/>
        </w:rPr>
        <w:t xml:space="preserve"> co-written several </w:t>
      </w:r>
      <w:r w:rsidR="00BF7086" w:rsidRPr="00B529C1">
        <w:rPr>
          <w:rFonts w:ascii="Calibri" w:hAnsi="Calibri" w:cs="Calibri"/>
          <w:sz w:val="24"/>
          <w:szCs w:val="24"/>
        </w:rPr>
        <w:t xml:space="preserve">books </w:t>
      </w:r>
      <w:r w:rsidR="00516016" w:rsidRPr="00B529C1">
        <w:rPr>
          <w:rFonts w:ascii="Calibri" w:hAnsi="Calibri" w:cs="Calibri"/>
          <w:sz w:val="24"/>
          <w:szCs w:val="24"/>
        </w:rPr>
        <w:t>including “</w:t>
      </w:r>
      <w:r w:rsidR="00404102" w:rsidRPr="00B529C1">
        <w:rPr>
          <w:rFonts w:ascii="Calibri" w:hAnsi="Calibri" w:cs="Calibri"/>
          <w:sz w:val="24"/>
          <w:szCs w:val="24"/>
        </w:rPr>
        <w:t>Before the Lemons” and “After the Lemons”</w:t>
      </w:r>
      <w:r w:rsidR="00751D7B" w:rsidRPr="00B529C1">
        <w:rPr>
          <w:rFonts w:ascii="Calibri" w:hAnsi="Calibri" w:cs="Calibri"/>
          <w:sz w:val="24"/>
          <w:szCs w:val="24"/>
        </w:rPr>
        <w:t>,</w:t>
      </w:r>
      <w:r w:rsidR="00404102" w:rsidRPr="00B529C1">
        <w:rPr>
          <w:rFonts w:ascii="Calibri" w:hAnsi="Calibri" w:cs="Calibri"/>
          <w:sz w:val="24"/>
          <w:szCs w:val="24"/>
        </w:rPr>
        <w:t xml:space="preserve"> both books catalogu</w:t>
      </w:r>
      <w:r w:rsidR="00751D7B" w:rsidRPr="00B529C1">
        <w:rPr>
          <w:rFonts w:ascii="Calibri" w:hAnsi="Calibri" w:cs="Calibri"/>
          <w:sz w:val="24"/>
          <w:szCs w:val="24"/>
        </w:rPr>
        <w:t xml:space="preserve">ing </w:t>
      </w:r>
      <w:r w:rsidR="00404102" w:rsidRPr="00B529C1">
        <w:rPr>
          <w:rFonts w:ascii="Calibri" w:hAnsi="Calibri" w:cs="Calibri"/>
          <w:sz w:val="24"/>
          <w:szCs w:val="24"/>
        </w:rPr>
        <w:t>the history of Bath Rugby b</w:t>
      </w:r>
      <w:r w:rsidR="0021440B">
        <w:rPr>
          <w:rFonts w:ascii="Calibri" w:hAnsi="Calibri" w:cs="Calibri"/>
          <w:sz w:val="24"/>
          <w:szCs w:val="24"/>
        </w:rPr>
        <w:t>efore and after professionalism</w:t>
      </w:r>
      <w:r w:rsidR="008B1DA8">
        <w:rPr>
          <w:rFonts w:ascii="Calibri" w:hAnsi="Calibri" w:cs="Calibri"/>
          <w:sz w:val="24"/>
          <w:szCs w:val="24"/>
        </w:rPr>
        <w:t>.</w:t>
      </w:r>
    </w:p>
    <w:p w14:paraId="60A04C91" w14:textId="77777777" w:rsidR="008B1DA8" w:rsidRDefault="008B1DA8" w:rsidP="0021440B">
      <w:pPr>
        <w:ind w:left="717"/>
        <w:jc w:val="both"/>
        <w:rPr>
          <w:rFonts w:ascii="Calibri" w:hAnsi="Calibri" w:cs="Calibri"/>
          <w:sz w:val="24"/>
          <w:szCs w:val="24"/>
        </w:rPr>
      </w:pPr>
    </w:p>
    <w:p w14:paraId="06A7FB33" w14:textId="77777777" w:rsidR="008B1DA8" w:rsidRPr="00B529C1" w:rsidRDefault="008B1DA8" w:rsidP="0021440B">
      <w:pPr>
        <w:ind w:left="717"/>
        <w:jc w:val="both"/>
        <w:rPr>
          <w:rFonts w:ascii="Calibri" w:hAnsi="Calibri" w:cs="Calibri"/>
          <w:sz w:val="24"/>
          <w:szCs w:val="24"/>
        </w:rPr>
      </w:pPr>
    </w:p>
    <w:p w14:paraId="69F7911D" w14:textId="77777777" w:rsidR="00F153AB" w:rsidRPr="00B529C1" w:rsidRDefault="00F153AB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lastRenderedPageBreak/>
        <w:t>Membership</w:t>
      </w:r>
    </w:p>
    <w:p w14:paraId="5986E43E" w14:textId="0C134B2B" w:rsidR="00404102" w:rsidRPr="00B529C1" w:rsidRDefault="00404102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A bumper year for </w:t>
      </w:r>
      <w:r w:rsidR="00E24F23" w:rsidRPr="00B529C1">
        <w:rPr>
          <w:rFonts w:ascii="Calibri" w:hAnsi="Calibri" w:cs="Calibri"/>
          <w:sz w:val="24"/>
          <w:szCs w:val="24"/>
        </w:rPr>
        <w:t>BRSC M</w:t>
      </w:r>
      <w:r w:rsidRPr="00B529C1">
        <w:rPr>
          <w:rFonts w:ascii="Calibri" w:hAnsi="Calibri" w:cs="Calibri"/>
          <w:sz w:val="24"/>
          <w:szCs w:val="24"/>
        </w:rPr>
        <w:t>embership and we finish the season with our number</w:t>
      </w:r>
      <w:r w:rsidR="00E24F23" w:rsidRPr="00B529C1">
        <w:rPr>
          <w:rFonts w:ascii="Calibri" w:hAnsi="Calibri" w:cs="Calibri"/>
          <w:sz w:val="24"/>
          <w:szCs w:val="24"/>
        </w:rPr>
        <w:t>s</w:t>
      </w:r>
      <w:r w:rsidRPr="00B529C1">
        <w:rPr>
          <w:rFonts w:ascii="Calibri" w:hAnsi="Calibri" w:cs="Calibri"/>
          <w:sz w:val="24"/>
          <w:szCs w:val="24"/>
        </w:rPr>
        <w:t xml:space="preserve"> just shy of 1100, an increas</w:t>
      </w:r>
      <w:r w:rsidR="00BF7086" w:rsidRPr="00B529C1">
        <w:rPr>
          <w:rFonts w:ascii="Calibri" w:hAnsi="Calibri" w:cs="Calibri"/>
          <w:sz w:val="24"/>
          <w:szCs w:val="24"/>
        </w:rPr>
        <w:t>e of over 35</w:t>
      </w:r>
      <w:r w:rsidRPr="00B529C1">
        <w:rPr>
          <w:rFonts w:ascii="Calibri" w:hAnsi="Calibri" w:cs="Calibri"/>
          <w:sz w:val="24"/>
          <w:szCs w:val="24"/>
        </w:rPr>
        <w:t xml:space="preserve">% from last year. The relocation of the BRSC </w:t>
      </w:r>
      <w:r w:rsidR="00E24F23" w:rsidRPr="00B529C1">
        <w:rPr>
          <w:rFonts w:ascii="Calibri" w:hAnsi="Calibri" w:cs="Calibri"/>
          <w:sz w:val="24"/>
          <w:szCs w:val="24"/>
        </w:rPr>
        <w:t>M</w:t>
      </w:r>
      <w:r w:rsidRPr="00B529C1">
        <w:rPr>
          <w:rFonts w:ascii="Calibri" w:hAnsi="Calibri" w:cs="Calibri"/>
          <w:sz w:val="24"/>
          <w:szCs w:val="24"/>
        </w:rPr>
        <w:t xml:space="preserve">atch </w:t>
      </w:r>
      <w:r w:rsidR="00E24F23" w:rsidRPr="00B529C1">
        <w:rPr>
          <w:rFonts w:ascii="Calibri" w:hAnsi="Calibri" w:cs="Calibri"/>
          <w:sz w:val="24"/>
          <w:szCs w:val="24"/>
        </w:rPr>
        <w:t>D</w:t>
      </w:r>
      <w:r w:rsidRPr="00B529C1">
        <w:rPr>
          <w:rFonts w:ascii="Calibri" w:hAnsi="Calibri" w:cs="Calibri"/>
          <w:sz w:val="24"/>
          <w:szCs w:val="24"/>
        </w:rPr>
        <w:t xml:space="preserve">ay Gazebo to the more visible location outside the Swift </w:t>
      </w:r>
      <w:r w:rsidR="00E24F23" w:rsidRPr="00B529C1">
        <w:rPr>
          <w:rFonts w:ascii="Calibri" w:hAnsi="Calibri" w:cs="Calibri"/>
          <w:sz w:val="24"/>
          <w:szCs w:val="24"/>
        </w:rPr>
        <w:t>H</w:t>
      </w:r>
      <w:r w:rsidRPr="00B529C1">
        <w:rPr>
          <w:rFonts w:ascii="Calibri" w:hAnsi="Calibri" w:cs="Calibri"/>
          <w:sz w:val="24"/>
          <w:szCs w:val="24"/>
        </w:rPr>
        <w:t xml:space="preserve">alf has undoubtedly helped to increase </w:t>
      </w:r>
      <w:r w:rsidR="00E24F23" w:rsidRPr="00B529C1">
        <w:rPr>
          <w:rFonts w:ascii="Calibri" w:hAnsi="Calibri" w:cs="Calibri"/>
          <w:sz w:val="24"/>
          <w:szCs w:val="24"/>
        </w:rPr>
        <w:t>M</w:t>
      </w:r>
      <w:r w:rsidRPr="00B529C1">
        <w:rPr>
          <w:rFonts w:ascii="Calibri" w:hAnsi="Calibri" w:cs="Calibri"/>
          <w:sz w:val="24"/>
          <w:szCs w:val="24"/>
        </w:rPr>
        <w:t xml:space="preserve">embership. We are grateful </w:t>
      </w:r>
      <w:r w:rsidR="00E24F23" w:rsidRPr="00B529C1">
        <w:rPr>
          <w:rFonts w:ascii="Calibri" w:hAnsi="Calibri" w:cs="Calibri"/>
          <w:sz w:val="24"/>
          <w:szCs w:val="24"/>
        </w:rPr>
        <w:t>to and</w:t>
      </w:r>
      <w:r w:rsidRPr="00B529C1">
        <w:rPr>
          <w:rFonts w:ascii="Calibri" w:hAnsi="Calibri" w:cs="Calibri"/>
          <w:sz w:val="24"/>
          <w:szCs w:val="24"/>
        </w:rPr>
        <w:t xml:space="preserve"> appreciate the help and assistance we receive from Bath Rugby to facilitate the </w:t>
      </w:r>
      <w:r w:rsidR="00E24F23" w:rsidRPr="00B529C1">
        <w:rPr>
          <w:rFonts w:ascii="Calibri" w:hAnsi="Calibri" w:cs="Calibri"/>
          <w:sz w:val="24"/>
          <w:szCs w:val="24"/>
        </w:rPr>
        <w:t>G</w:t>
      </w:r>
      <w:r w:rsidRPr="00B529C1">
        <w:rPr>
          <w:rFonts w:ascii="Calibri" w:hAnsi="Calibri" w:cs="Calibri"/>
          <w:sz w:val="24"/>
          <w:szCs w:val="24"/>
        </w:rPr>
        <w:t>azebo.</w:t>
      </w:r>
    </w:p>
    <w:p w14:paraId="26EF0F24" w14:textId="2E9B2973" w:rsidR="00404102" w:rsidRPr="00B529C1" w:rsidRDefault="00404102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Membership </w:t>
      </w:r>
      <w:r w:rsidR="00A10C34">
        <w:rPr>
          <w:rFonts w:ascii="Calibri" w:hAnsi="Calibri" w:cs="Calibri"/>
          <w:sz w:val="24"/>
          <w:szCs w:val="24"/>
        </w:rPr>
        <w:t>S</w:t>
      </w:r>
      <w:r w:rsidR="00E24F23" w:rsidRPr="00B529C1">
        <w:rPr>
          <w:rFonts w:ascii="Calibri" w:hAnsi="Calibri" w:cs="Calibri"/>
          <w:sz w:val="24"/>
          <w:szCs w:val="24"/>
        </w:rPr>
        <w:t xml:space="preserve">ubscription </w:t>
      </w:r>
      <w:r w:rsidRPr="00B529C1">
        <w:rPr>
          <w:rFonts w:ascii="Calibri" w:hAnsi="Calibri" w:cs="Calibri"/>
          <w:sz w:val="24"/>
          <w:szCs w:val="24"/>
        </w:rPr>
        <w:t xml:space="preserve">prices will continue to </w:t>
      </w:r>
      <w:r w:rsidR="00E24F23" w:rsidRPr="00B529C1">
        <w:rPr>
          <w:rFonts w:ascii="Calibri" w:hAnsi="Calibri" w:cs="Calibri"/>
          <w:sz w:val="24"/>
          <w:szCs w:val="24"/>
        </w:rPr>
        <w:t xml:space="preserve">be </w:t>
      </w:r>
      <w:r w:rsidRPr="00B529C1">
        <w:rPr>
          <w:rFonts w:ascii="Calibri" w:hAnsi="Calibri" w:cs="Calibri"/>
          <w:sz w:val="24"/>
          <w:szCs w:val="24"/>
        </w:rPr>
        <w:t xml:space="preserve">held at last season’s </w:t>
      </w:r>
      <w:r w:rsidR="00E24F23" w:rsidRPr="00B529C1">
        <w:rPr>
          <w:rFonts w:ascii="Calibri" w:hAnsi="Calibri" w:cs="Calibri"/>
          <w:sz w:val="24"/>
          <w:szCs w:val="24"/>
        </w:rPr>
        <w:t>levels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and we 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are researching the possibility of using a </w:t>
      </w:r>
      <w:r w:rsidR="006C6876" w:rsidRPr="00B529C1">
        <w:rPr>
          <w:rFonts w:ascii="Calibri" w:hAnsi="Calibri" w:cs="Calibri"/>
          <w:color w:val="000000" w:themeColor="text1"/>
          <w:sz w:val="24"/>
          <w:szCs w:val="24"/>
        </w:rPr>
        <w:t>D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irect </w:t>
      </w:r>
      <w:r w:rsidR="006C6876" w:rsidRPr="00B529C1">
        <w:rPr>
          <w:rFonts w:ascii="Calibri" w:hAnsi="Calibri" w:cs="Calibri"/>
          <w:color w:val="000000" w:themeColor="text1"/>
          <w:sz w:val="24"/>
          <w:szCs w:val="24"/>
        </w:rPr>
        <w:t>D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>ebit scheme alongside the existing PayPal system</w:t>
      </w:r>
      <w:r w:rsidR="00564DCF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. We have not increased </w:t>
      </w:r>
      <w:r w:rsidR="00E24F23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Membership </w:t>
      </w:r>
      <w:r w:rsidR="00A10C34">
        <w:rPr>
          <w:rFonts w:ascii="Calibri" w:hAnsi="Calibri" w:cs="Calibri"/>
          <w:color w:val="000000" w:themeColor="text1"/>
          <w:sz w:val="24"/>
          <w:szCs w:val="24"/>
        </w:rPr>
        <w:t>S</w:t>
      </w:r>
      <w:r w:rsidR="00E24F23" w:rsidRPr="00B529C1">
        <w:rPr>
          <w:rFonts w:ascii="Calibri" w:hAnsi="Calibri" w:cs="Calibri"/>
          <w:color w:val="000000" w:themeColor="text1"/>
          <w:sz w:val="24"/>
          <w:szCs w:val="24"/>
        </w:rPr>
        <w:t>ubscription prices</w:t>
      </w:r>
      <w:r w:rsidR="00564DCF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for several years </w:t>
      </w:r>
      <w:r w:rsidR="00E24F23" w:rsidRPr="00B529C1">
        <w:rPr>
          <w:rFonts w:ascii="Calibri" w:hAnsi="Calibri" w:cs="Calibri"/>
          <w:color w:val="000000" w:themeColor="text1"/>
          <w:sz w:val="24"/>
          <w:szCs w:val="24"/>
        </w:rPr>
        <w:t>having</w:t>
      </w:r>
      <w:r w:rsidR="00564DCF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64DCF" w:rsidRPr="00B529C1">
        <w:rPr>
          <w:rFonts w:ascii="Calibri" w:hAnsi="Calibri" w:cs="Calibri"/>
          <w:sz w:val="24"/>
          <w:szCs w:val="24"/>
        </w:rPr>
        <w:t>absorbed rising co</w:t>
      </w:r>
      <w:r w:rsidR="00E24F23" w:rsidRPr="00B529C1">
        <w:rPr>
          <w:rFonts w:ascii="Calibri" w:hAnsi="Calibri" w:cs="Calibri"/>
          <w:sz w:val="24"/>
          <w:szCs w:val="24"/>
        </w:rPr>
        <w:t xml:space="preserve">sts </w:t>
      </w:r>
      <w:r w:rsidR="00564DCF" w:rsidRPr="00B529C1">
        <w:rPr>
          <w:rFonts w:ascii="Calibri" w:hAnsi="Calibri" w:cs="Calibri"/>
          <w:sz w:val="24"/>
          <w:szCs w:val="24"/>
        </w:rPr>
        <w:t>through efficiency saving</w:t>
      </w:r>
      <w:r w:rsidR="00FD207B" w:rsidRPr="00B529C1">
        <w:rPr>
          <w:rFonts w:ascii="Calibri" w:hAnsi="Calibri" w:cs="Calibri"/>
          <w:sz w:val="24"/>
          <w:szCs w:val="24"/>
        </w:rPr>
        <w:t>s</w:t>
      </w:r>
      <w:r w:rsidR="00E24F23" w:rsidRPr="00B529C1">
        <w:rPr>
          <w:rFonts w:ascii="Calibri" w:hAnsi="Calibri" w:cs="Calibri"/>
          <w:sz w:val="24"/>
          <w:szCs w:val="24"/>
        </w:rPr>
        <w:t>. H</w:t>
      </w:r>
      <w:r w:rsidR="00564DCF" w:rsidRPr="00B529C1">
        <w:rPr>
          <w:rFonts w:ascii="Calibri" w:hAnsi="Calibri" w:cs="Calibri"/>
          <w:sz w:val="24"/>
          <w:szCs w:val="24"/>
        </w:rPr>
        <w:t>owever</w:t>
      </w:r>
      <w:r w:rsidR="00E24F23" w:rsidRPr="00B529C1">
        <w:rPr>
          <w:rFonts w:ascii="Calibri" w:hAnsi="Calibri" w:cs="Calibri"/>
          <w:sz w:val="24"/>
          <w:szCs w:val="24"/>
        </w:rPr>
        <w:t>,</w:t>
      </w:r>
      <w:r w:rsidR="00564DCF" w:rsidRPr="00B529C1">
        <w:rPr>
          <w:rFonts w:ascii="Calibri" w:hAnsi="Calibri" w:cs="Calibri"/>
          <w:sz w:val="24"/>
          <w:szCs w:val="24"/>
        </w:rPr>
        <w:t xml:space="preserve"> we</w:t>
      </w:r>
      <w:r w:rsidR="00E24F23" w:rsidRPr="00B529C1">
        <w:rPr>
          <w:rFonts w:ascii="Calibri" w:hAnsi="Calibri" w:cs="Calibri"/>
          <w:sz w:val="24"/>
          <w:szCs w:val="24"/>
        </w:rPr>
        <w:t xml:space="preserve"> do</w:t>
      </w:r>
      <w:r w:rsidR="00564DCF" w:rsidRPr="00B529C1">
        <w:rPr>
          <w:rFonts w:ascii="Calibri" w:hAnsi="Calibri" w:cs="Calibri"/>
          <w:sz w:val="24"/>
          <w:szCs w:val="24"/>
        </w:rPr>
        <w:t xml:space="preserve"> anticipate</w:t>
      </w:r>
      <w:r w:rsidR="00E24F23" w:rsidRPr="00B529C1">
        <w:rPr>
          <w:rFonts w:ascii="Calibri" w:hAnsi="Calibri" w:cs="Calibri"/>
          <w:sz w:val="24"/>
          <w:szCs w:val="24"/>
        </w:rPr>
        <w:t xml:space="preserve"> a modest rise in</w:t>
      </w:r>
      <w:r w:rsidR="00564DCF" w:rsidRPr="00B529C1">
        <w:rPr>
          <w:rFonts w:ascii="Calibri" w:hAnsi="Calibri" w:cs="Calibri"/>
          <w:sz w:val="24"/>
          <w:szCs w:val="24"/>
        </w:rPr>
        <w:t xml:space="preserve"> </w:t>
      </w:r>
      <w:r w:rsidR="00E24F23" w:rsidRPr="00B529C1">
        <w:rPr>
          <w:rFonts w:ascii="Calibri" w:hAnsi="Calibri" w:cs="Calibri"/>
          <w:sz w:val="24"/>
          <w:szCs w:val="24"/>
        </w:rPr>
        <w:t>M</w:t>
      </w:r>
      <w:r w:rsidR="00564DCF" w:rsidRPr="00B529C1">
        <w:rPr>
          <w:rFonts w:ascii="Calibri" w:hAnsi="Calibri" w:cs="Calibri"/>
          <w:sz w:val="24"/>
          <w:szCs w:val="24"/>
        </w:rPr>
        <w:t xml:space="preserve">embership </w:t>
      </w:r>
      <w:r w:rsidR="00A10C34">
        <w:rPr>
          <w:rFonts w:ascii="Calibri" w:hAnsi="Calibri" w:cs="Calibri"/>
          <w:sz w:val="24"/>
          <w:szCs w:val="24"/>
        </w:rPr>
        <w:t>S</w:t>
      </w:r>
      <w:r w:rsidR="00E24F23" w:rsidRPr="00B529C1">
        <w:rPr>
          <w:rFonts w:ascii="Calibri" w:hAnsi="Calibri" w:cs="Calibri"/>
          <w:sz w:val="24"/>
          <w:szCs w:val="24"/>
        </w:rPr>
        <w:t xml:space="preserve">ubscription prices </w:t>
      </w:r>
      <w:r w:rsidR="00564DCF" w:rsidRPr="00B529C1">
        <w:rPr>
          <w:rFonts w:ascii="Calibri" w:hAnsi="Calibri" w:cs="Calibri"/>
          <w:sz w:val="24"/>
          <w:szCs w:val="24"/>
        </w:rPr>
        <w:t>in the 2025-26 season.</w:t>
      </w:r>
    </w:p>
    <w:p w14:paraId="66D2F5A7" w14:textId="77777777" w:rsidR="00F153AB" w:rsidRPr="00B529C1" w:rsidRDefault="00F153AB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t>Events</w:t>
      </w:r>
    </w:p>
    <w:p w14:paraId="4626FB0F" w14:textId="25627EF1" w:rsidR="00564DCF" w:rsidRPr="00B529C1" w:rsidRDefault="00564DCF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>This is an area that we are determined to</w:t>
      </w:r>
      <w:r w:rsidR="00B32828" w:rsidRPr="00B529C1">
        <w:rPr>
          <w:rFonts w:ascii="Calibri" w:hAnsi="Calibri" w:cs="Calibri"/>
          <w:sz w:val="24"/>
          <w:szCs w:val="24"/>
        </w:rPr>
        <w:t xml:space="preserve"> expand, although</w:t>
      </w:r>
      <w:r w:rsidRPr="00B529C1">
        <w:rPr>
          <w:rFonts w:ascii="Calibri" w:hAnsi="Calibri" w:cs="Calibri"/>
          <w:sz w:val="24"/>
          <w:szCs w:val="24"/>
        </w:rPr>
        <w:t xml:space="preserve"> it is not an easy problem to solve</w:t>
      </w:r>
      <w:r w:rsidR="00B32828" w:rsidRPr="00B529C1">
        <w:rPr>
          <w:rFonts w:ascii="Calibri" w:hAnsi="Calibri" w:cs="Calibri"/>
          <w:sz w:val="24"/>
          <w:szCs w:val="24"/>
        </w:rPr>
        <w:t>.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B32828" w:rsidRPr="00B529C1">
        <w:rPr>
          <w:rFonts w:ascii="Calibri" w:hAnsi="Calibri" w:cs="Calibri"/>
          <w:sz w:val="24"/>
          <w:szCs w:val="24"/>
        </w:rPr>
        <w:t>T</w:t>
      </w:r>
      <w:r w:rsidRPr="00B529C1">
        <w:rPr>
          <w:rFonts w:ascii="Calibri" w:hAnsi="Calibri" w:cs="Calibri"/>
          <w:sz w:val="24"/>
          <w:szCs w:val="24"/>
        </w:rPr>
        <w:t xml:space="preserve">he organisation of </w:t>
      </w:r>
      <w:r w:rsidR="00B32828" w:rsidRPr="00B529C1">
        <w:rPr>
          <w:rFonts w:ascii="Calibri" w:hAnsi="Calibri" w:cs="Calibri"/>
          <w:sz w:val="24"/>
          <w:szCs w:val="24"/>
        </w:rPr>
        <w:t>E</w:t>
      </w:r>
      <w:r w:rsidRPr="00B529C1">
        <w:rPr>
          <w:rFonts w:ascii="Calibri" w:hAnsi="Calibri" w:cs="Calibri"/>
          <w:sz w:val="24"/>
          <w:szCs w:val="24"/>
        </w:rPr>
        <w:t>vents is very time consuming</w:t>
      </w:r>
      <w:r w:rsidR="00B32828" w:rsidRPr="00B529C1">
        <w:rPr>
          <w:rFonts w:ascii="Calibri" w:hAnsi="Calibri" w:cs="Calibri"/>
          <w:sz w:val="24"/>
          <w:szCs w:val="24"/>
        </w:rPr>
        <w:t xml:space="preserve"> bringing together</w:t>
      </w:r>
      <w:r w:rsidRPr="00B529C1">
        <w:rPr>
          <w:rFonts w:ascii="Calibri" w:hAnsi="Calibri" w:cs="Calibri"/>
          <w:sz w:val="24"/>
          <w:szCs w:val="24"/>
        </w:rPr>
        <w:t xml:space="preserve"> a number of</w:t>
      </w:r>
      <w:r w:rsidR="00A61027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>factors, such as guest availability</w:t>
      </w:r>
      <w:r w:rsidR="00B32828" w:rsidRPr="00B529C1">
        <w:rPr>
          <w:rFonts w:ascii="Calibri" w:hAnsi="Calibri" w:cs="Calibri"/>
          <w:sz w:val="24"/>
          <w:szCs w:val="24"/>
        </w:rPr>
        <w:t xml:space="preserve"> which is largely </w:t>
      </w:r>
      <w:r w:rsidRPr="00B529C1">
        <w:rPr>
          <w:rFonts w:ascii="Calibri" w:hAnsi="Calibri" w:cs="Calibri"/>
          <w:sz w:val="24"/>
          <w:szCs w:val="24"/>
        </w:rPr>
        <w:t xml:space="preserve">outside </w:t>
      </w:r>
      <w:r w:rsidR="00B32828" w:rsidRPr="00B529C1">
        <w:rPr>
          <w:rFonts w:ascii="Calibri" w:hAnsi="Calibri" w:cs="Calibri"/>
          <w:sz w:val="24"/>
          <w:szCs w:val="24"/>
        </w:rPr>
        <w:t xml:space="preserve">of </w:t>
      </w:r>
      <w:r w:rsidRPr="00B529C1">
        <w:rPr>
          <w:rFonts w:ascii="Calibri" w:hAnsi="Calibri" w:cs="Calibri"/>
          <w:sz w:val="24"/>
          <w:szCs w:val="24"/>
        </w:rPr>
        <w:t xml:space="preserve">our control. We </w:t>
      </w:r>
      <w:r w:rsidR="00B32828" w:rsidRPr="00B529C1">
        <w:rPr>
          <w:rFonts w:ascii="Calibri" w:hAnsi="Calibri" w:cs="Calibri"/>
          <w:sz w:val="24"/>
          <w:szCs w:val="24"/>
        </w:rPr>
        <w:t xml:space="preserve">continue to </w:t>
      </w:r>
      <w:r w:rsidRPr="00B529C1">
        <w:rPr>
          <w:rFonts w:ascii="Calibri" w:hAnsi="Calibri" w:cs="Calibri"/>
          <w:sz w:val="24"/>
          <w:szCs w:val="24"/>
        </w:rPr>
        <w:t>work</w:t>
      </w:r>
      <w:r w:rsidR="00B32828" w:rsidRPr="00B529C1">
        <w:rPr>
          <w:rFonts w:ascii="Calibri" w:hAnsi="Calibri" w:cs="Calibri"/>
          <w:sz w:val="24"/>
          <w:szCs w:val="24"/>
        </w:rPr>
        <w:t xml:space="preserve"> closely</w:t>
      </w:r>
      <w:r w:rsidRPr="00B529C1">
        <w:rPr>
          <w:rFonts w:ascii="Calibri" w:hAnsi="Calibri" w:cs="Calibri"/>
          <w:sz w:val="24"/>
          <w:szCs w:val="24"/>
        </w:rPr>
        <w:t xml:space="preserve"> with Bath Rugby </w:t>
      </w:r>
      <w:r w:rsidR="00453B48" w:rsidRPr="00B529C1">
        <w:rPr>
          <w:rFonts w:ascii="Calibri" w:hAnsi="Calibri" w:cs="Calibri"/>
          <w:sz w:val="24"/>
          <w:szCs w:val="24"/>
        </w:rPr>
        <w:t>on</w:t>
      </w:r>
      <w:r w:rsidRPr="00B529C1">
        <w:rPr>
          <w:rFonts w:ascii="Calibri" w:hAnsi="Calibri" w:cs="Calibri"/>
          <w:sz w:val="24"/>
          <w:szCs w:val="24"/>
        </w:rPr>
        <w:t xml:space="preserve"> some of the issues</w:t>
      </w:r>
      <w:r w:rsidR="00453B48" w:rsidRPr="00B529C1">
        <w:rPr>
          <w:rFonts w:ascii="Calibri" w:hAnsi="Calibri" w:cs="Calibri"/>
          <w:sz w:val="24"/>
          <w:szCs w:val="24"/>
        </w:rPr>
        <w:t>,</w:t>
      </w:r>
      <w:r w:rsidRPr="00B529C1">
        <w:rPr>
          <w:rFonts w:ascii="Calibri" w:hAnsi="Calibri" w:cs="Calibri"/>
          <w:sz w:val="24"/>
          <w:szCs w:val="24"/>
        </w:rPr>
        <w:t xml:space="preserve"> as well as exploring the possibility of streaming some </w:t>
      </w:r>
      <w:r w:rsidR="00453B48" w:rsidRPr="00B529C1">
        <w:rPr>
          <w:rFonts w:ascii="Calibri" w:hAnsi="Calibri" w:cs="Calibri"/>
          <w:sz w:val="24"/>
          <w:szCs w:val="24"/>
        </w:rPr>
        <w:t>E</w:t>
      </w:r>
      <w:r w:rsidRPr="00B529C1">
        <w:rPr>
          <w:rFonts w:ascii="Calibri" w:hAnsi="Calibri" w:cs="Calibri"/>
          <w:sz w:val="24"/>
          <w:szCs w:val="24"/>
        </w:rPr>
        <w:t xml:space="preserve">vents. </w:t>
      </w:r>
    </w:p>
    <w:p w14:paraId="607A3DCC" w14:textId="1D528D67" w:rsidR="00AE6309" w:rsidRPr="00B529C1" w:rsidRDefault="00453B48" w:rsidP="00B529C1">
      <w:pPr>
        <w:ind w:left="717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BRSC </w:t>
      </w:r>
      <w:r w:rsidR="00AE6309" w:rsidRPr="00B529C1">
        <w:rPr>
          <w:rFonts w:ascii="Calibri" w:hAnsi="Calibri" w:cs="Calibri"/>
          <w:sz w:val="24"/>
          <w:szCs w:val="24"/>
        </w:rPr>
        <w:t xml:space="preserve">held a very well attended </w:t>
      </w:r>
      <w:r w:rsidRPr="00B529C1">
        <w:rPr>
          <w:rFonts w:ascii="Calibri" w:hAnsi="Calibri" w:cs="Calibri"/>
          <w:sz w:val="24"/>
          <w:szCs w:val="24"/>
        </w:rPr>
        <w:t>“</w:t>
      </w:r>
      <w:r w:rsidR="00AE6309" w:rsidRPr="00B529C1">
        <w:rPr>
          <w:rFonts w:ascii="Calibri" w:hAnsi="Calibri" w:cs="Calibri"/>
          <w:sz w:val="24"/>
          <w:szCs w:val="24"/>
        </w:rPr>
        <w:t>Quiz Night</w:t>
      </w:r>
      <w:r w:rsidRPr="00B529C1">
        <w:rPr>
          <w:rFonts w:ascii="Calibri" w:hAnsi="Calibri" w:cs="Calibri"/>
          <w:sz w:val="24"/>
          <w:szCs w:val="24"/>
        </w:rPr>
        <w:t>”,</w:t>
      </w:r>
      <w:r w:rsidR="00AE6309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 xml:space="preserve">with Dave Stock as Quizmaster </w:t>
      </w:r>
      <w:r w:rsidR="00AE6309" w:rsidRPr="00B529C1">
        <w:rPr>
          <w:rFonts w:ascii="Calibri" w:hAnsi="Calibri" w:cs="Calibri"/>
          <w:sz w:val="24"/>
          <w:szCs w:val="24"/>
        </w:rPr>
        <w:t>and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AE6309" w:rsidRPr="00B529C1">
        <w:rPr>
          <w:rFonts w:ascii="Calibri" w:hAnsi="Calibri" w:cs="Calibri"/>
          <w:sz w:val="24"/>
          <w:szCs w:val="24"/>
        </w:rPr>
        <w:t>Tony Spreadbury</w:t>
      </w:r>
      <w:r w:rsidRPr="00B529C1">
        <w:rPr>
          <w:rFonts w:ascii="Calibri" w:hAnsi="Calibri" w:cs="Calibri"/>
          <w:sz w:val="24"/>
          <w:szCs w:val="24"/>
        </w:rPr>
        <w:t xml:space="preserve"> joined us again to “Ask the Ref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.”</w:t>
      </w:r>
      <w:r w:rsidR="00AE6309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.  The 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“L</w:t>
      </w:r>
      <w:r w:rsidR="00AE6309" w:rsidRPr="00B529C1">
        <w:rPr>
          <w:rFonts w:ascii="Calibri" w:hAnsi="Calibri" w:cs="Calibri"/>
          <w:color w:val="000000" w:themeColor="text1"/>
          <w:sz w:val="24"/>
          <w:szCs w:val="24"/>
        </w:rPr>
        <w:t>egends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of The Rec.”</w:t>
      </w:r>
      <w:r w:rsidR="00AE6309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night returned 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hosted by</w:t>
      </w:r>
      <w:r w:rsidR="00AE6309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David Trick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, who was joined by</w:t>
      </w:r>
      <w:r w:rsidR="00AE6309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guests – Gareth Chilcott, Kevin Yates and Stuart Barnes. 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>A</w:t>
      </w:r>
      <w:r w:rsidR="00370F7B" w:rsidRPr="00B529C1">
        <w:rPr>
          <w:rFonts w:ascii="Calibri" w:hAnsi="Calibri" w:cs="Calibri"/>
          <w:color w:val="000000" w:themeColor="text1"/>
          <w:sz w:val="24"/>
          <w:szCs w:val="24"/>
        </w:rPr>
        <w:t>nother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great nigh</w:t>
      </w:r>
      <w:r w:rsidR="00370F7B" w:rsidRPr="00B529C1">
        <w:rPr>
          <w:rFonts w:ascii="Calibri" w:hAnsi="Calibri" w:cs="Calibri"/>
          <w:color w:val="000000" w:themeColor="text1"/>
          <w:sz w:val="24"/>
          <w:szCs w:val="24"/>
        </w:rPr>
        <w:t>t, full of i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nsightful and very amusing tales from the past. </w:t>
      </w:r>
      <w:r w:rsidR="004E4484" w:rsidRPr="00B529C1">
        <w:rPr>
          <w:rFonts w:ascii="Calibri" w:hAnsi="Calibri" w:cs="Calibri"/>
          <w:color w:val="000000" w:themeColor="text1"/>
          <w:sz w:val="24"/>
          <w:szCs w:val="24"/>
        </w:rPr>
        <w:t>And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finally,</w:t>
      </w:r>
      <w:r w:rsidR="004E4484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at the time of writing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,</w:t>
      </w:r>
      <w:r w:rsidR="004E4484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we hope to provide a tour of Farleigh House and the 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>t</w:t>
      </w:r>
      <w:r w:rsidR="004E4484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raining </w:t>
      </w:r>
      <w:r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facilities, 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>on</w:t>
      </w:r>
      <w:r w:rsidR="00370F7B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Wednesday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29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  <w:vertAlign w:val="superscript"/>
        </w:rPr>
        <w:t>th</w:t>
      </w:r>
      <w:r w:rsidR="00D804D7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May</w:t>
      </w:r>
      <w:r w:rsidR="00370F7B" w:rsidRPr="00B529C1">
        <w:rPr>
          <w:rFonts w:ascii="Calibri" w:hAnsi="Calibri" w:cs="Calibri"/>
          <w:color w:val="000000" w:themeColor="text1"/>
          <w:sz w:val="24"/>
          <w:szCs w:val="24"/>
        </w:rPr>
        <w:t xml:space="preserve"> 2024 – keep an eye on our website for full details.</w:t>
      </w:r>
    </w:p>
    <w:p w14:paraId="732E67A1" w14:textId="374B89D2" w:rsidR="00D804D7" w:rsidRPr="00B529C1" w:rsidRDefault="008831F4" w:rsidP="00B529C1">
      <w:pPr>
        <w:ind w:left="0"/>
        <w:jc w:val="both"/>
        <w:rPr>
          <w:rFonts w:ascii="Calibri" w:hAnsi="Calibri" w:cs="Calibri"/>
          <w:b/>
          <w:color w:val="000000" w:themeColor="text1"/>
          <w:sz w:val="24"/>
          <w:szCs w:val="24"/>
          <w:u w:val="single"/>
        </w:rPr>
      </w:pPr>
      <w:r w:rsidRPr="00B529C1">
        <w:rPr>
          <w:rFonts w:ascii="Calibri" w:hAnsi="Calibri" w:cs="Calibri"/>
          <w:color w:val="FF0000"/>
          <w:sz w:val="24"/>
          <w:szCs w:val="24"/>
        </w:rPr>
        <w:t xml:space="preserve"> </w:t>
      </w:r>
      <w:r w:rsidR="00D32C76" w:rsidRPr="00B529C1">
        <w:rPr>
          <w:rFonts w:ascii="Calibri" w:hAnsi="Calibri" w:cs="Calibri"/>
          <w:b/>
          <w:color w:val="000000" w:themeColor="text1"/>
          <w:sz w:val="24"/>
          <w:szCs w:val="24"/>
          <w:u w:val="single"/>
        </w:rPr>
        <w:t xml:space="preserve">BRSC </w:t>
      </w:r>
      <w:r w:rsidR="00D804D7" w:rsidRPr="00B529C1">
        <w:rPr>
          <w:rFonts w:ascii="Calibri" w:hAnsi="Calibri" w:cs="Calibri"/>
          <w:b/>
          <w:color w:val="000000" w:themeColor="text1"/>
          <w:sz w:val="24"/>
          <w:szCs w:val="24"/>
          <w:u w:val="single"/>
        </w:rPr>
        <w:t>Annual Awards</w:t>
      </w:r>
      <w:r w:rsidR="00D32C76" w:rsidRPr="00B529C1">
        <w:rPr>
          <w:rFonts w:ascii="Calibri" w:hAnsi="Calibri" w:cs="Calibri"/>
          <w:b/>
          <w:color w:val="000000" w:themeColor="text1"/>
          <w:sz w:val="24"/>
          <w:szCs w:val="24"/>
          <w:u w:val="single"/>
        </w:rPr>
        <w:t xml:space="preserve"> Supper</w:t>
      </w:r>
      <w:r w:rsidR="00D804D7" w:rsidRPr="00B529C1">
        <w:rPr>
          <w:rFonts w:ascii="Calibri" w:hAnsi="Calibri" w:cs="Calibri"/>
          <w:b/>
          <w:color w:val="000000" w:themeColor="text1"/>
          <w:sz w:val="24"/>
          <w:szCs w:val="24"/>
          <w:u w:val="single"/>
        </w:rPr>
        <w:t xml:space="preserve"> 2024</w:t>
      </w:r>
    </w:p>
    <w:p w14:paraId="4695A2FB" w14:textId="7E5B4A85" w:rsidR="00D804D7" w:rsidRPr="00B529C1" w:rsidRDefault="00D804D7" w:rsidP="00B529C1">
      <w:pPr>
        <w:ind w:left="717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We have now agreed a date with Bath Rugby and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I can confirm 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the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BRSC 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Annual Awards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Supper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will be held on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Tuesday 20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  <w:vertAlign w:val="superscript"/>
        </w:rPr>
        <w:t>th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August 2024 at the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DoubleTree, </w:t>
      </w:r>
      <w:r w:rsidR="00D32C76" w:rsidRPr="00B529C1">
        <w:rPr>
          <w:rFonts w:ascii="Calibri" w:hAnsi="Calibri" w:cs="Calibri"/>
          <w:bCs/>
          <w:i/>
          <w:iCs/>
          <w:color w:val="000000" w:themeColor="text1"/>
          <w:sz w:val="24"/>
          <w:szCs w:val="24"/>
        </w:rPr>
        <w:t>by Hilton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,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Bath h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otel in Bath. We have found that the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C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lubhouse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, at The Rec.,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is now too small to accommodate us.</w:t>
      </w:r>
    </w:p>
    <w:p w14:paraId="0B1600AD" w14:textId="65C3D2FB" w:rsidR="00746902" w:rsidRPr="00B529C1" w:rsidRDefault="00746902" w:rsidP="00B529C1">
      <w:pPr>
        <w:ind w:left="717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The larger venue will enable us to offer more </w:t>
      </w:r>
      <w:r w:rsidR="00297073" w:rsidRPr="00B529C1">
        <w:rPr>
          <w:rFonts w:ascii="Calibri" w:hAnsi="Calibri" w:cs="Calibri"/>
          <w:bCs/>
          <w:color w:val="000000" w:themeColor="text1"/>
          <w:sz w:val="24"/>
          <w:szCs w:val="24"/>
        </w:rPr>
        <w:t>dinner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p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>l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ace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s to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our M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embers, an increase of 38% over the last pre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-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pandemic Awards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>Supper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  <w:r w:rsidR="00297073" w:rsidRPr="00B529C1">
        <w:rPr>
          <w:rFonts w:ascii="Calibri" w:hAnsi="Calibri" w:cs="Calibri"/>
          <w:bCs/>
          <w:color w:val="000000" w:themeColor="text1"/>
          <w:sz w:val="24"/>
          <w:szCs w:val="24"/>
        </w:rPr>
        <w:t>i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>n 2019.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To offset the increased costs, we have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grown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our sponsorship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to provide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a significant increase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in </w:t>
      </w:r>
      <w:r w:rsidR="00D32C76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this 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>revenue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. 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This allows us to absorb the extra costs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of a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larger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venue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and expand our guest list whilst keeping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down 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costs to our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M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>embers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.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In 2019 the cost of a ticket to the Awards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Supper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was £32.50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, this year we have set the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M</w:t>
      </w:r>
      <w:r w:rsidR="00C9308A" w:rsidRPr="00B529C1">
        <w:rPr>
          <w:rFonts w:ascii="Calibri" w:hAnsi="Calibri" w:cs="Calibri"/>
          <w:bCs/>
          <w:color w:val="000000" w:themeColor="text1"/>
          <w:sz w:val="24"/>
          <w:szCs w:val="24"/>
        </w:rPr>
        <w:t>embers ticket price at £35.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00 per head.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</w:t>
      </w:r>
    </w:p>
    <w:p w14:paraId="1234F3D0" w14:textId="5E9F882B" w:rsidR="00C9308A" w:rsidRPr="00B529C1" w:rsidRDefault="00C9308A" w:rsidP="00B529C1">
      <w:pPr>
        <w:ind w:left="717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lastRenderedPageBreak/>
        <w:t>We have</w:t>
      </w:r>
      <w:r w:rsidR="00297073"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also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renewed all our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Award C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ups and </w:t>
      </w:r>
      <w:r w:rsidR="00A61027" w:rsidRPr="00B529C1">
        <w:rPr>
          <w:rFonts w:ascii="Calibri" w:hAnsi="Calibri" w:cs="Calibri"/>
          <w:bCs/>
          <w:color w:val="000000" w:themeColor="text1"/>
          <w:sz w:val="24"/>
          <w:szCs w:val="24"/>
        </w:rPr>
        <w:t>had them suitably engraved meaning they are all</w:t>
      </w:r>
      <w:r w:rsidRPr="00B529C1">
        <w:rPr>
          <w:rFonts w:ascii="Calibri" w:hAnsi="Calibri" w:cs="Calibri"/>
          <w:bCs/>
          <w:color w:val="000000" w:themeColor="text1"/>
          <w:sz w:val="24"/>
          <w:szCs w:val="24"/>
        </w:rPr>
        <w:t xml:space="preserve"> now generic to BRSC.</w:t>
      </w:r>
    </w:p>
    <w:p w14:paraId="6FEA0848" w14:textId="7404AA21" w:rsidR="00F153AB" w:rsidRPr="00B529C1" w:rsidRDefault="008831F4" w:rsidP="00B529C1">
      <w:pPr>
        <w:ind w:left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B529C1">
        <w:rPr>
          <w:rFonts w:ascii="Calibri" w:hAnsi="Calibri" w:cs="Calibri"/>
          <w:b/>
          <w:sz w:val="24"/>
          <w:szCs w:val="24"/>
        </w:rPr>
        <w:t xml:space="preserve"> </w:t>
      </w:r>
      <w:r w:rsidR="00F153AB" w:rsidRPr="00B529C1">
        <w:rPr>
          <w:rFonts w:ascii="Calibri" w:hAnsi="Calibri" w:cs="Calibri"/>
          <w:b/>
          <w:sz w:val="24"/>
          <w:szCs w:val="24"/>
          <w:u w:val="single"/>
        </w:rPr>
        <w:t>Raffle</w:t>
      </w:r>
      <w:r w:rsidR="00297BC7" w:rsidRPr="00B529C1">
        <w:rPr>
          <w:rFonts w:ascii="Calibri" w:hAnsi="Calibri" w:cs="Calibri"/>
          <w:b/>
          <w:sz w:val="24"/>
          <w:szCs w:val="24"/>
          <w:u w:val="single"/>
        </w:rPr>
        <w:t>s</w:t>
      </w:r>
    </w:p>
    <w:p w14:paraId="004C98AA" w14:textId="4B751561" w:rsidR="00DA23B7" w:rsidRPr="00B529C1" w:rsidRDefault="00DA23B7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The BRSC </w:t>
      </w:r>
      <w:r w:rsidR="00C70D33" w:rsidRPr="00B529C1">
        <w:rPr>
          <w:rFonts w:ascii="Calibri" w:hAnsi="Calibri" w:cs="Calibri"/>
          <w:sz w:val="24"/>
          <w:szCs w:val="24"/>
        </w:rPr>
        <w:t>R</w:t>
      </w:r>
      <w:r w:rsidRPr="00B529C1">
        <w:rPr>
          <w:rFonts w:ascii="Calibri" w:hAnsi="Calibri" w:cs="Calibri"/>
          <w:sz w:val="24"/>
          <w:szCs w:val="24"/>
        </w:rPr>
        <w:t>affles continue to be an important part of our ability to fundraise for BRF.</w:t>
      </w:r>
      <w:r w:rsidR="001E31F4" w:rsidRPr="00B529C1">
        <w:rPr>
          <w:rFonts w:ascii="Calibri" w:hAnsi="Calibri" w:cs="Calibri"/>
          <w:sz w:val="24"/>
          <w:szCs w:val="24"/>
        </w:rPr>
        <w:t xml:space="preserve"> </w:t>
      </w:r>
      <w:r w:rsidRPr="00B529C1">
        <w:rPr>
          <w:rFonts w:ascii="Calibri" w:hAnsi="Calibri" w:cs="Calibri"/>
          <w:sz w:val="24"/>
          <w:szCs w:val="24"/>
        </w:rPr>
        <w:t>We endeavour to</w:t>
      </w:r>
      <w:r w:rsidR="001E31F4" w:rsidRPr="00B529C1">
        <w:rPr>
          <w:rFonts w:ascii="Calibri" w:hAnsi="Calibri" w:cs="Calibri"/>
          <w:sz w:val="24"/>
          <w:szCs w:val="24"/>
        </w:rPr>
        <w:t xml:space="preserve"> maintain, and if possible, improve on the </w:t>
      </w:r>
      <w:r w:rsidR="00374D39" w:rsidRPr="00B529C1">
        <w:rPr>
          <w:rFonts w:ascii="Calibri" w:hAnsi="Calibri" w:cs="Calibri"/>
          <w:sz w:val="24"/>
          <w:szCs w:val="24"/>
        </w:rPr>
        <w:t>diversity</w:t>
      </w:r>
      <w:r w:rsidR="001E31F4" w:rsidRPr="00B529C1">
        <w:rPr>
          <w:rFonts w:ascii="Calibri" w:hAnsi="Calibri" w:cs="Calibri"/>
          <w:sz w:val="24"/>
          <w:szCs w:val="24"/>
        </w:rPr>
        <w:t xml:space="preserve"> of Raffle prizes</w:t>
      </w:r>
      <w:r w:rsidRPr="00B529C1">
        <w:rPr>
          <w:rFonts w:ascii="Calibri" w:hAnsi="Calibri" w:cs="Calibri"/>
          <w:sz w:val="24"/>
          <w:szCs w:val="24"/>
        </w:rPr>
        <w:t xml:space="preserve"> and </w:t>
      </w:r>
      <w:r w:rsidR="001E31F4" w:rsidRPr="00B529C1">
        <w:rPr>
          <w:rFonts w:ascii="Calibri" w:hAnsi="Calibri" w:cs="Calibri"/>
          <w:sz w:val="24"/>
          <w:szCs w:val="24"/>
        </w:rPr>
        <w:t xml:space="preserve">remain extremely grateful </w:t>
      </w:r>
      <w:r w:rsidR="00374D39" w:rsidRPr="00B529C1">
        <w:rPr>
          <w:rFonts w:ascii="Calibri" w:hAnsi="Calibri" w:cs="Calibri"/>
          <w:sz w:val="24"/>
          <w:szCs w:val="24"/>
        </w:rPr>
        <w:t xml:space="preserve">to all who kindly donate them. We aim to offer prizes which </w:t>
      </w:r>
      <w:r w:rsidRPr="00B529C1">
        <w:rPr>
          <w:rFonts w:ascii="Calibri" w:hAnsi="Calibri" w:cs="Calibri"/>
          <w:sz w:val="24"/>
          <w:szCs w:val="24"/>
        </w:rPr>
        <w:t xml:space="preserve">provide </w:t>
      </w:r>
      <w:r w:rsidR="00374D39" w:rsidRPr="00B529C1">
        <w:rPr>
          <w:rFonts w:ascii="Calibri" w:hAnsi="Calibri" w:cs="Calibri"/>
          <w:sz w:val="24"/>
          <w:szCs w:val="24"/>
        </w:rPr>
        <w:t xml:space="preserve">the lucky winners </w:t>
      </w:r>
      <w:r w:rsidRPr="00B529C1">
        <w:rPr>
          <w:rFonts w:ascii="Calibri" w:hAnsi="Calibri" w:cs="Calibri"/>
          <w:sz w:val="24"/>
          <w:szCs w:val="24"/>
        </w:rPr>
        <w:t xml:space="preserve">with </w:t>
      </w:r>
      <w:r w:rsidR="00374D39" w:rsidRPr="00B529C1">
        <w:rPr>
          <w:rFonts w:ascii="Calibri" w:hAnsi="Calibri" w:cs="Calibri"/>
          <w:sz w:val="24"/>
          <w:szCs w:val="24"/>
        </w:rPr>
        <w:t xml:space="preserve">a </w:t>
      </w:r>
      <w:r w:rsidRPr="00B529C1">
        <w:rPr>
          <w:rFonts w:ascii="Calibri" w:hAnsi="Calibri" w:cs="Calibri"/>
          <w:sz w:val="24"/>
          <w:szCs w:val="24"/>
        </w:rPr>
        <w:t xml:space="preserve">unique and </w:t>
      </w:r>
      <w:r w:rsidR="00374D39" w:rsidRPr="00B529C1">
        <w:rPr>
          <w:rFonts w:ascii="Calibri" w:hAnsi="Calibri" w:cs="Calibri"/>
          <w:sz w:val="24"/>
          <w:szCs w:val="24"/>
        </w:rPr>
        <w:t>memorable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374D39" w:rsidRPr="00B529C1">
        <w:rPr>
          <w:rFonts w:ascii="Calibri" w:hAnsi="Calibri" w:cs="Calibri"/>
          <w:sz w:val="24"/>
          <w:szCs w:val="24"/>
        </w:rPr>
        <w:t>gift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8831F4" w:rsidRPr="00B529C1">
        <w:rPr>
          <w:rFonts w:ascii="Calibri" w:hAnsi="Calibri" w:cs="Calibri"/>
          <w:sz w:val="24"/>
          <w:szCs w:val="24"/>
        </w:rPr>
        <w:t xml:space="preserve">that </w:t>
      </w:r>
      <w:r w:rsidR="00374D39" w:rsidRPr="00B529C1">
        <w:rPr>
          <w:rFonts w:ascii="Calibri" w:hAnsi="Calibri" w:cs="Calibri"/>
          <w:sz w:val="24"/>
          <w:szCs w:val="24"/>
        </w:rPr>
        <w:t>our Members</w:t>
      </w:r>
      <w:r w:rsidRPr="00B529C1">
        <w:rPr>
          <w:rFonts w:ascii="Calibri" w:hAnsi="Calibri" w:cs="Calibri"/>
          <w:sz w:val="24"/>
          <w:szCs w:val="24"/>
        </w:rPr>
        <w:t xml:space="preserve"> will value</w:t>
      </w:r>
      <w:r w:rsidR="0078625A" w:rsidRPr="00B529C1">
        <w:rPr>
          <w:rFonts w:ascii="Calibri" w:hAnsi="Calibri" w:cs="Calibri"/>
          <w:sz w:val="24"/>
          <w:szCs w:val="24"/>
        </w:rPr>
        <w:t xml:space="preserve"> for many years</w:t>
      </w:r>
      <w:r w:rsidRPr="00B529C1">
        <w:rPr>
          <w:rFonts w:ascii="Calibri" w:hAnsi="Calibri" w:cs="Calibri"/>
          <w:sz w:val="24"/>
          <w:szCs w:val="24"/>
        </w:rPr>
        <w:t>.</w:t>
      </w:r>
    </w:p>
    <w:p w14:paraId="5006A29D" w14:textId="10F8EFBB" w:rsidR="00F153AB" w:rsidRPr="00B529C1" w:rsidRDefault="00F153AB" w:rsidP="00B529C1">
      <w:pPr>
        <w:ind w:left="0"/>
        <w:jc w:val="both"/>
        <w:rPr>
          <w:rFonts w:ascii="Calibri" w:hAnsi="Calibri" w:cs="Calibri"/>
          <w:b/>
          <w:sz w:val="24"/>
          <w:szCs w:val="24"/>
        </w:rPr>
      </w:pPr>
      <w:r w:rsidRPr="00B529C1">
        <w:rPr>
          <w:rFonts w:ascii="Calibri" w:hAnsi="Calibri" w:cs="Calibri"/>
          <w:b/>
          <w:sz w:val="24"/>
          <w:szCs w:val="24"/>
          <w:u w:val="single"/>
        </w:rPr>
        <w:t xml:space="preserve">Heritage &amp; </w:t>
      </w:r>
      <w:r w:rsidR="008831F4" w:rsidRPr="00B529C1">
        <w:rPr>
          <w:rFonts w:ascii="Calibri" w:hAnsi="Calibri" w:cs="Calibri"/>
          <w:b/>
          <w:sz w:val="24"/>
          <w:szCs w:val="24"/>
          <w:u w:val="single"/>
        </w:rPr>
        <w:t>Unique Player Number (UPN)</w:t>
      </w:r>
    </w:p>
    <w:p w14:paraId="29993038" w14:textId="5E150E0B" w:rsidR="00DA23B7" w:rsidRPr="00B529C1" w:rsidRDefault="00297BC7" w:rsidP="00B529C1">
      <w:pPr>
        <w:ind w:left="717"/>
        <w:jc w:val="both"/>
        <w:rPr>
          <w:rFonts w:ascii="Calibri" w:hAnsi="Calibri" w:cs="Calibri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BRSC </w:t>
      </w:r>
      <w:r w:rsidR="00173F30" w:rsidRPr="00B529C1">
        <w:rPr>
          <w:rFonts w:ascii="Calibri" w:hAnsi="Calibri" w:cs="Calibri"/>
          <w:sz w:val="24"/>
          <w:szCs w:val="24"/>
        </w:rPr>
        <w:t>Committee M</w:t>
      </w:r>
      <w:r w:rsidRPr="00B529C1">
        <w:rPr>
          <w:rFonts w:ascii="Calibri" w:hAnsi="Calibri" w:cs="Calibri"/>
          <w:sz w:val="24"/>
          <w:szCs w:val="24"/>
        </w:rPr>
        <w:t xml:space="preserve">embers have been assisting </w:t>
      </w:r>
      <w:r w:rsidR="00173F30" w:rsidRPr="00B529C1">
        <w:rPr>
          <w:rFonts w:ascii="Calibri" w:hAnsi="Calibri" w:cs="Calibri"/>
          <w:sz w:val="24"/>
          <w:szCs w:val="24"/>
        </w:rPr>
        <w:t>with</w:t>
      </w:r>
      <w:r w:rsidRPr="00B529C1">
        <w:rPr>
          <w:rFonts w:ascii="Calibri" w:hAnsi="Calibri" w:cs="Calibri"/>
          <w:sz w:val="24"/>
          <w:szCs w:val="24"/>
        </w:rPr>
        <w:t xml:space="preserve"> the</w:t>
      </w:r>
      <w:r w:rsidR="00173F30" w:rsidRPr="00B529C1">
        <w:rPr>
          <w:rFonts w:ascii="Calibri" w:hAnsi="Calibri" w:cs="Calibri"/>
          <w:sz w:val="24"/>
          <w:szCs w:val="24"/>
        </w:rPr>
        <w:t xml:space="preserve"> Bath Rugby</w:t>
      </w:r>
      <w:r w:rsidRPr="00B529C1">
        <w:rPr>
          <w:rFonts w:ascii="Calibri" w:hAnsi="Calibri" w:cs="Calibri"/>
          <w:sz w:val="24"/>
          <w:szCs w:val="24"/>
        </w:rPr>
        <w:t xml:space="preserve"> Heritage </w:t>
      </w:r>
      <w:r w:rsidR="008831F4" w:rsidRPr="00B529C1">
        <w:rPr>
          <w:rFonts w:ascii="Calibri" w:hAnsi="Calibri" w:cs="Calibri"/>
          <w:sz w:val="24"/>
          <w:szCs w:val="24"/>
        </w:rPr>
        <w:t>p</w:t>
      </w:r>
      <w:r w:rsidRPr="00B529C1">
        <w:rPr>
          <w:rFonts w:ascii="Calibri" w:hAnsi="Calibri" w:cs="Calibri"/>
          <w:sz w:val="24"/>
          <w:szCs w:val="24"/>
        </w:rPr>
        <w:t>roject to catalogue memorabilia and records</w:t>
      </w:r>
      <w:r w:rsidR="00173F30" w:rsidRPr="00B529C1">
        <w:rPr>
          <w:rFonts w:ascii="Calibri" w:hAnsi="Calibri" w:cs="Calibri"/>
          <w:sz w:val="24"/>
          <w:szCs w:val="24"/>
        </w:rPr>
        <w:t>, many which</w:t>
      </w:r>
      <w:r w:rsidRPr="00B529C1">
        <w:rPr>
          <w:rFonts w:ascii="Calibri" w:hAnsi="Calibri" w:cs="Calibri"/>
          <w:sz w:val="24"/>
          <w:szCs w:val="24"/>
        </w:rPr>
        <w:t xml:space="preserve"> dat</w:t>
      </w:r>
      <w:r w:rsidR="00173F30" w:rsidRPr="00B529C1">
        <w:rPr>
          <w:rFonts w:ascii="Calibri" w:hAnsi="Calibri" w:cs="Calibri"/>
          <w:sz w:val="24"/>
          <w:szCs w:val="24"/>
        </w:rPr>
        <w:t>e</w:t>
      </w:r>
      <w:r w:rsidRPr="00B529C1">
        <w:rPr>
          <w:rFonts w:ascii="Calibri" w:hAnsi="Calibri" w:cs="Calibri"/>
          <w:sz w:val="24"/>
          <w:szCs w:val="24"/>
        </w:rPr>
        <w:t xml:space="preserve"> back to the inception of the club</w:t>
      </w:r>
      <w:r w:rsidR="00173F30" w:rsidRPr="00B529C1">
        <w:rPr>
          <w:rFonts w:ascii="Calibri" w:hAnsi="Calibri" w:cs="Calibri"/>
          <w:sz w:val="24"/>
          <w:szCs w:val="24"/>
        </w:rPr>
        <w:t xml:space="preserve"> in 1865</w:t>
      </w:r>
      <w:r w:rsidRPr="00B529C1">
        <w:rPr>
          <w:rFonts w:ascii="Calibri" w:hAnsi="Calibri" w:cs="Calibri"/>
          <w:sz w:val="24"/>
          <w:szCs w:val="24"/>
        </w:rPr>
        <w:t>. This include</w:t>
      </w:r>
      <w:r w:rsidR="00173F30" w:rsidRPr="00B529C1">
        <w:rPr>
          <w:rFonts w:ascii="Calibri" w:hAnsi="Calibri" w:cs="Calibri"/>
          <w:sz w:val="24"/>
          <w:szCs w:val="24"/>
        </w:rPr>
        <w:t>d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173F30" w:rsidRPr="00B529C1">
        <w:rPr>
          <w:rFonts w:ascii="Calibri" w:hAnsi="Calibri" w:cs="Calibri"/>
          <w:sz w:val="24"/>
          <w:szCs w:val="24"/>
        </w:rPr>
        <w:t>helping with</w:t>
      </w:r>
      <w:r w:rsidRPr="00B529C1">
        <w:rPr>
          <w:rFonts w:ascii="Calibri" w:hAnsi="Calibri" w:cs="Calibri"/>
          <w:sz w:val="24"/>
          <w:szCs w:val="24"/>
        </w:rPr>
        <w:t xml:space="preserve"> the</w:t>
      </w:r>
      <w:r w:rsidR="008831F4" w:rsidRPr="00B529C1">
        <w:rPr>
          <w:rFonts w:ascii="Calibri" w:hAnsi="Calibri" w:cs="Calibri"/>
          <w:sz w:val="24"/>
          <w:szCs w:val="24"/>
        </w:rPr>
        <w:t xml:space="preserve"> </w:t>
      </w:r>
      <w:r w:rsidR="00173F30" w:rsidRPr="00B529C1">
        <w:rPr>
          <w:rFonts w:ascii="Calibri" w:hAnsi="Calibri" w:cs="Calibri"/>
          <w:sz w:val="24"/>
          <w:szCs w:val="24"/>
        </w:rPr>
        <w:t xml:space="preserve">UPN’s </w:t>
      </w:r>
      <w:r w:rsidRPr="00B529C1">
        <w:rPr>
          <w:rFonts w:ascii="Calibri" w:hAnsi="Calibri" w:cs="Calibri"/>
          <w:sz w:val="24"/>
          <w:szCs w:val="24"/>
        </w:rPr>
        <w:t>that have recently been published.</w:t>
      </w:r>
    </w:p>
    <w:p w14:paraId="261B87C6" w14:textId="783786AE" w:rsidR="00D77885" w:rsidRPr="00B529C1" w:rsidRDefault="00002EDD" w:rsidP="00B529C1">
      <w:pPr>
        <w:ind w:left="0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B529C1">
        <w:rPr>
          <w:rFonts w:ascii="Calibri" w:hAnsi="Calibri" w:cs="Calibri"/>
          <w:b/>
          <w:bCs/>
          <w:sz w:val="24"/>
          <w:szCs w:val="24"/>
          <w:u w:val="single"/>
        </w:rPr>
        <w:t xml:space="preserve">BRSC </w:t>
      </w:r>
      <w:r w:rsidR="00D77885" w:rsidRPr="00B529C1">
        <w:rPr>
          <w:rFonts w:ascii="Calibri" w:hAnsi="Calibri" w:cs="Calibri"/>
          <w:b/>
          <w:bCs/>
          <w:sz w:val="24"/>
          <w:szCs w:val="24"/>
          <w:u w:val="single"/>
        </w:rPr>
        <w:t>Survey</w:t>
      </w:r>
    </w:p>
    <w:p w14:paraId="09346B9C" w14:textId="50206659" w:rsidR="00297BC7" w:rsidRPr="00B529C1" w:rsidRDefault="00297BC7" w:rsidP="00B529C1">
      <w:pPr>
        <w:ind w:left="717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sz w:val="24"/>
          <w:szCs w:val="24"/>
        </w:rPr>
        <w:t xml:space="preserve">Many thanks to the hundreds of you who took the time to reply to our </w:t>
      </w:r>
      <w:r w:rsidR="00862CDE" w:rsidRPr="00B529C1">
        <w:rPr>
          <w:rFonts w:ascii="Calibri" w:hAnsi="Calibri" w:cs="Calibri"/>
          <w:sz w:val="24"/>
          <w:szCs w:val="24"/>
        </w:rPr>
        <w:t>recent M</w:t>
      </w:r>
      <w:r w:rsidRPr="00B529C1">
        <w:rPr>
          <w:rFonts w:ascii="Calibri" w:hAnsi="Calibri" w:cs="Calibri"/>
          <w:sz w:val="24"/>
          <w:szCs w:val="24"/>
        </w:rPr>
        <w:t xml:space="preserve">ember’s </w:t>
      </w:r>
      <w:r w:rsidR="00862CDE" w:rsidRPr="00B529C1">
        <w:rPr>
          <w:rFonts w:ascii="Calibri" w:hAnsi="Calibri" w:cs="Calibri"/>
          <w:sz w:val="24"/>
          <w:szCs w:val="24"/>
        </w:rPr>
        <w:t>S</w:t>
      </w:r>
      <w:r w:rsidRPr="00B529C1">
        <w:rPr>
          <w:rFonts w:ascii="Calibri" w:hAnsi="Calibri" w:cs="Calibri"/>
          <w:sz w:val="24"/>
          <w:szCs w:val="24"/>
        </w:rPr>
        <w:t>urvey</w:t>
      </w:r>
      <w:r w:rsidR="00862CDE" w:rsidRPr="00B529C1">
        <w:rPr>
          <w:rFonts w:ascii="Calibri" w:hAnsi="Calibri" w:cs="Calibri"/>
          <w:sz w:val="24"/>
          <w:szCs w:val="24"/>
        </w:rPr>
        <w:t>.</w:t>
      </w:r>
      <w:r w:rsidRPr="00B529C1">
        <w:rPr>
          <w:rFonts w:ascii="Calibri" w:hAnsi="Calibri" w:cs="Calibri"/>
          <w:sz w:val="24"/>
          <w:szCs w:val="24"/>
        </w:rPr>
        <w:t xml:space="preserve"> </w:t>
      </w:r>
      <w:r w:rsidR="00862CDE" w:rsidRPr="00B529C1">
        <w:rPr>
          <w:rFonts w:ascii="Calibri" w:hAnsi="Calibri" w:cs="Calibri"/>
          <w:sz w:val="24"/>
          <w:szCs w:val="24"/>
        </w:rPr>
        <w:t>Your assistance</w:t>
      </w:r>
      <w:r w:rsidRPr="00B529C1">
        <w:rPr>
          <w:rFonts w:ascii="Calibri" w:hAnsi="Calibri" w:cs="Calibri"/>
          <w:sz w:val="24"/>
          <w:szCs w:val="24"/>
        </w:rPr>
        <w:t xml:space="preserve"> will help us tailor how </w:t>
      </w:r>
      <w:r w:rsidR="00862CDE" w:rsidRPr="00B529C1">
        <w:rPr>
          <w:rFonts w:ascii="Calibri" w:hAnsi="Calibri" w:cs="Calibri"/>
          <w:sz w:val="24"/>
          <w:szCs w:val="24"/>
        </w:rPr>
        <w:t>BRSC</w:t>
      </w:r>
      <w:r w:rsidRPr="00B529C1">
        <w:rPr>
          <w:rFonts w:ascii="Calibri" w:hAnsi="Calibri" w:cs="Calibri"/>
          <w:sz w:val="24"/>
          <w:szCs w:val="24"/>
        </w:rPr>
        <w:t xml:space="preserve"> functions </w:t>
      </w:r>
      <w:r w:rsidR="00516016" w:rsidRPr="00B529C1">
        <w:rPr>
          <w:rFonts w:ascii="Calibri" w:hAnsi="Calibri" w:cs="Calibri"/>
          <w:sz w:val="24"/>
          <w:szCs w:val="24"/>
        </w:rPr>
        <w:t xml:space="preserve">in the future, </w:t>
      </w:r>
      <w:r w:rsidRPr="00B529C1">
        <w:rPr>
          <w:rFonts w:ascii="Calibri" w:hAnsi="Calibri" w:cs="Calibri"/>
          <w:sz w:val="24"/>
          <w:szCs w:val="24"/>
        </w:rPr>
        <w:t xml:space="preserve">based around the opinions of our </w:t>
      </w:r>
      <w:r w:rsidR="00862CDE" w:rsidRPr="00B529C1">
        <w:rPr>
          <w:rFonts w:ascii="Calibri" w:hAnsi="Calibri" w:cs="Calibri"/>
          <w:sz w:val="24"/>
          <w:szCs w:val="24"/>
        </w:rPr>
        <w:t>M</w:t>
      </w:r>
      <w:r w:rsidRPr="00B529C1">
        <w:rPr>
          <w:rFonts w:ascii="Calibri" w:hAnsi="Calibri" w:cs="Calibri"/>
          <w:sz w:val="24"/>
          <w:szCs w:val="24"/>
        </w:rPr>
        <w:t>embers</w:t>
      </w:r>
      <w:r w:rsidR="00516016" w:rsidRPr="00B529C1">
        <w:rPr>
          <w:rFonts w:ascii="Calibri" w:hAnsi="Calibri" w:cs="Calibri"/>
          <w:sz w:val="24"/>
          <w:szCs w:val="24"/>
        </w:rPr>
        <w:t xml:space="preserve">. </w:t>
      </w:r>
      <w:r w:rsidR="00C9308A" w:rsidRPr="00B529C1">
        <w:rPr>
          <w:rFonts w:ascii="Calibri" w:hAnsi="Calibri" w:cs="Calibri"/>
          <w:color w:val="000000" w:themeColor="text1"/>
          <w:sz w:val="24"/>
          <w:szCs w:val="24"/>
        </w:rPr>
        <w:t>We hope to publish our findings soon.</w:t>
      </w:r>
    </w:p>
    <w:p w14:paraId="29B7F8FD" w14:textId="77777777" w:rsidR="0074320B" w:rsidRPr="00B529C1" w:rsidRDefault="0074320B" w:rsidP="00B529C1">
      <w:pPr>
        <w:ind w:left="0"/>
        <w:jc w:val="both"/>
        <w:rPr>
          <w:rFonts w:ascii="Calibri" w:hAnsi="Calibri" w:cs="Calibri"/>
          <w:color w:val="FF0000"/>
          <w:sz w:val="24"/>
          <w:szCs w:val="24"/>
        </w:rPr>
      </w:pPr>
    </w:p>
    <w:p w14:paraId="27CE73B6" w14:textId="3081DF29" w:rsidR="0074320B" w:rsidRPr="00BE3D24" w:rsidRDefault="0074320B" w:rsidP="00B529C1">
      <w:pPr>
        <w:ind w:left="0"/>
        <w:jc w:val="both"/>
        <w:rPr>
          <w:rFonts w:ascii="Brush Script MT" w:eastAsia="Brush Script MT" w:hAnsi="Brush Script MT" w:cs="Brush Script MT"/>
          <w:color w:val="000000" w:themeColor="text1"/>
          <w:sz w:val="24"/>
          <w:szCs w:val="24"/>
        </w:rPr>
      </w:pPr>
      <w:r w:rsidRPr="00BE3D24">
        <w:rPr>
          <w:rFonts w:ascii="Brush Script MT" w:eastAsia="Brush Script MT" w:hAnsi="Brush Script MT" w:cs="Brush Script MT"/>
          <w:color w:val="000000" w:themeColor="text1"/>
          <w:sz w:val="24"/>
          <w:szCs w:val="24"/>
        </w:rPr>
        <w:t>Doug Wrigglesworth</w:t>
      </w:r>
    </w:p>
    <w:p w14:paraId="2A3370F7" w14:textId="10B2B555" w:rsidR="00DB4802" w:rsidRPr="00B529C1" w:rsidRDefault="0074320B" w:rsidP="00B529C1">
      <w:pPr>
        <w:ind w:left="0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B529C1">
        <w:rPr>
          <w:rFonts w:ascii="Calibri" w:hAnsi="Calibri" w:cs="Calibri"/>
          <w:b/>
          <w:bCs/>
          <w:color w:val="000000" w:themeColor="text1"/>
          <w:sz w:val="24"/>
          <w:szCs w:val="24"/>
        </w:rPr>
        <w:t>BRSC Chair</w:t>
      </w:r>
    </w:p>
    <w:p w14:paraId="3B10E762" w14:textId="77777777" w:rsidR="00297BC7" w:rsidRPr="00B529C1" w:rsidRDefault="00297BC7" w:rsidP="00B529C1">
      <w:pPr>
        <w:jc w:val="both"/>
        <w:rPr>
          <w:rFonts w:ascii="Calibri" w:hAnsi="Calibri" w:cs="Calibri"/>
          <w:sz w:val="24"/>
          <w:szCs w:val="24"/>
        </w:rPr>
      </w:pPr>
    </w:p>
    <w:sectPr w:rsidR="00297BC7" w:rsidRPr="00B529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D7B21"/>
    <w:multiLevelType w:val="hybridMultilevel"/>
    <w:tmpl w:val="E092CB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728C5"/>
    <w:multiLevelType w:val="hybridMultilevel"/>
    <w:tmpl w:val="6FD48C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4890525">
    <w:abstractNumId w:val="0"/>
  </w:num>
  <w:num w:numId="2" w16cid:durableId="2079203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3AB"/>
    <w:rsid w:val="00002EDD"/>
    <w:rsid w:val="00020326"/>
    <w:rsid w:val="000855B8"/>
    <w:rsid w:val="000C508A"/>
    <w:rsid w:val="000E7E7E"/>
    <w:rsid w:val="001101C8"/>
    <w:rsid w:val="0017337F"/>
    <w:rsid w:val="00173F30"/>
    <w:rsid w:val="001B54B0"/>
    <w:rsid w:val="001E31F4"/>
    <w:rsid w:val="0021440B"/>
    <w:rsid w:val="0022566D"/>
    <w:rsid w:val="00297073"/>
    <w:rsid w:val="00297BC7"/>
    <w:rsid w:val="002A4B0E"/>
    <w:rsid w:val="002E1E7E"/>
    <w:rsid w:val="00370F7B"/>
    <w:rsid w:val="00373480"/>
    <w:rsid w:val="00374D39"/>
    <w:rsid w:val="003A4687"/>
    <w:rsid w:val="003B74A6"/>
    <w:rsid w:val="00404102"/>
    <w:rsid w:val="00453B48"/>
    <w:rsid w:val="00454CC0"/>
    <w:rsid w:val="004E4484"/>
    <w:rsid w:val="00516016"/>
    <w:rsid w:val="00545F59"/>
    <w:rsid w:val="00564DCF"/>
    <w:rsid w:val="00577D76"/>
    <w:rsid w:val="005B6A8C"/>
    <w:rsid w:val="005C40B1"/>
    <w:rsid w:val="005E470F"/>
    <w:rsid w:val="0063048B"/>
    <w:rsid w:val="00636AE0"/>
    <w:rsid w:val="0065617C"/>
    <w:rsid w:val="006C6876"/>
    <w:rsid w:val="00705445"/>
    <w:rsid w:val="00706D3D"/>
    <w:rsid w:val="007149ED"/>
    <w:rsid w:val="007366EB"/>
    <w:rsid w:val="0074320B"/>
    <w:rsid w:val="00746902"/>
    <w:rsid w:val="00751D7B"/>
    <w:rsid w:val="00783620"/>
    <w:rsid w:val="0078625A"/>
    <w:rsid w:val="00862CDE"/>
    <w:rsid w:val="008831F4"/>
    <w:rsid w:val="008B1DA8"/>
    <w:rsid w:val="008B61F2"/>
    <w:rsid w:val="008D7783"/>
    <w:rsid w:val="00973009"/>
    <w:rsid w:val="009C3F23"/>
    <w:rsid w:val="009F18C3"/>
    <w:rsid w:val="00A10C34"/>
    <w:rsid w:val="00A61027"/>
    <w:rsid w:val="00A904C4"/>
    <w:rsid w:val="00AB24BF"/>
    <w:rsid w:val="00AE6309"/>
    <w:rsid w:val="00B32828"/>
    <w:rsid w:val="00B529C1"/>
    <w:rsid w:val="00BE3D24"/>
    <w:rsid w:val="00BF7086"/>
    <w:rsid w:val="00C70D33"/>
    <w:rsid w:val="00C9308A"/>
    <w:rsid w:val="00D32C76"/>
    <w:rsid w:val="00D52AC8"/>
    <w:rsid w:val="00D66F5B"/>
    <w:rsid w:val="00D77885"/>
    <w:rsid w:val="00D804D7"/>
    <w:rsid w:val="00DA23B7"/>
    <w:rsid w:val="00DB4802"/>
    <w:rsid w:val="00E24F23"/>
    <w:rsid w:val="00E56423"/>
    <w:rsid w:val="00E7320B"/>
    <w:rsid w:val="00F153AB"/>
    <w:rsid w:val="00F25DBA"/>
    <w:rsid w:val="00F2611C"/>
    <w:rsid w:val="00F919EF"/>
    <w:rsid w:val="00FC64D7"/>
    <w:rsid w:val="00FD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C7B82"/>
  <w15:chartTrackingRefBased/>
  <w15:docId w15:val="{417A434E-DC5E-47A5-93C7-2D74C7213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120" w:line="276" w:lineRule="auto"/>
        <w:ind w:left="227" w:right="22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4A6"/>
  </w:style>
  <w:style w:type="paragraph" w:styleId="Heading2">
    <w:name w:val="heading 2"/>
    <w:basedOn w:val="Normal"/>
    <w:link w:val="Heading2Char"/>
    <w:uiPriority w:val="9"/>
    <w:qFormat/>
    <w:rsid w:val="003B74A6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val="x-non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74A6"/>
    <w:rPr>
      <w:rFonts w:ascii="Times New Roman" w:hAnsi="Times New Roman" w:cs="Times New Roman"/>
      <w:b/>
      <w:bCs/>
      <w:sz w:val="36"/>
      <w:szCs w:val="36"/>
      <w:lang w:val="x-none" w:eastAsia="en-GB"/>
    </w:rPr>
  </w:style>
  <w:style w:type="character" w:styleId="Strong">
    <w:name w:val="Strong"/>
    <w:basedOn w:val="DefaultParagraphFont"/>
    <w:uiPriority w:val="22"/>
    <w:qFormat/>
    <w:rsid w:val="003B74A6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041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41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41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41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410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1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1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160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529C1"/>
    <w:pPr>
      <w:tabs>
        <w:tab w:val="center" w:pos="4513"/>
        <w:tab w:val="right" w:pos="9026"/>
      </w:tabs>
      <w:spacing w:after="0" w:line="240" w:lineRule="auto"/>
      <w:ind w:left="0" w:right="0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B529C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1144</Words>
  <Characters>6525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David Harrington</cp:lastModifiedBy>
  <cp:revision>2</cp:revision>
  <dcterms:created xsi:type="dcterms:W3CDTF">2024-06-07T14:16:00Z</dcterms:created>
  <dcterms:modified xsi:type="dcterms:W3CDTF">2024-06-07T14:16:00Z</dcterms:modified>
</cp:coreProperties>
</file>